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4C" w:rsidRDefault="002C274C">
      <w:pPr>
        <w:pStyle w:val="ConsPlusTitlePage"/>
      </w:pPr>
      <w:r>
        <w:t xml:space="preserve">Документ предоставлен </w:t>
      </w:r>
      <w:hyperlink r:id="rId5" w:history="1">
        <w:r>
          <w:rPr>
            <w:color w:val="0000FF"/>
          </w:rPr>
          <w:t>КонсультантПлюс</w:t>
        </w:r>
      </w:hyperlink>
      <w:r>
        <w:br/>
      </w:r>
    </w:p>
    <w:p w:rsidR="002C274C" w:rsidRDefault="002C274C">
      <w:pPr>
        <w:pStyle w:val="ConsPlusNormal"/>
        <w:jc w:val="both"/>
        <w:outlineLvl w:val="0"/>
      </w:pPr>
    </w:p>
    <w:p w:rsidR="002C274C" w:rsidRDefault="002C274C">
      <w:pPr>
        <w:pStyle w:val="ConsPlusTitle"/>
        <w:jc w:val="center"/>
        <w:outlineLvl w:val="0"/>
      </w:pPr>
      <w:r>
        <w:t>ГОРОДСКАЯ ДУМА КРАСНОДАРА</w:t>
      </w:r>
    </w:p>
    <w:p w:rsidR="002C274C" w:rsidRDefault="002C274C">
      <w:pPr>
        <w:pStyle w:val="ConsPlusTitle"/>
        <w:jc w:val="center"/>
      </w:pPr>
      <w:r>
        <w:t>LXIX ЗАСЕДАНИЕ ДУМЫ 4 СОЗЫВА</w:t>
      </w:r>
    </w:p>
    <w:p w:rsidR="002C274C" w:rsidRDefault="002C274C">
      <w:pPr>
        <w:pStyle w:val="ConsPlusTitle"/>
        <w:jc w:val="center"/>
      </w:pPr>
    </w:p>
    <w:p w:rsidR="002C274C" w:rsidRDefault="002C274C">
      <w:pPr>
        <w:pStyle w:val="ConsPlusTitle"/>
        <w:jc w:val="center"/>
      </w:pPr>
      <w:r>
        <w:t>РЕШЕНИЕ</w:t>
      </w:r>
    </w:p>
    <w:p w:rsidR="002C274C" w:rsidRDefault="002C274C">
      <w:pPr>
        <w:pStyle w:val="ConsPlusTitle"/>
        <w:jc w:val="center"/>
      </w:pPr>
      <w:r>
        <w:t>от 28 января 2010 г. N 69 п.5</w:t>
      </w:r>
    </w:p>
    <w:p w:rsidR="002C274C" w:rsidRDefault="002C274C">
      <w:pPr>
        <w:pStyle w:val="ConsPlusTitle"/>
        <w:jc w:val="center"/>
      </w:pPr>
    </w:p>
    <w:p w:rsidR="002C274C" w:rsidRDefault="002C274C">
      <w:pPr>
        <w:pStyle w:val="ConsPlusTitle"/>
        <w:jc w:val="center"/>
      </w:pPr>
      <w:r>
        <w:t xml:space="preserve">О ДОПОЛНИТЕЛЬНЫХ </w:t>
      </w:r>
      <w:proofErr w:type="gramStart"/>
      <w:r>
        <w:t>МЕРАХ</w:t>
      </w:r>
      <w:proofErr w:type="gramEnd"/>
    </w:p>
    <w:p w:rsidR="002C274C" w:rsidRDefault="002C274C">
      <w:pPr>
        <w:pStyle w:val="ConsPlusTitle"/>
        <w:jc w:val="center"/>
      </w:pPr>
      <w:r>
        <w:t>СОЦИАЛЬНОЙ ПОДДЕРЖКИ ОТДЕЛЬНЫХ КАТЕГОРИЙ ГРАЖДАН</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21.07.2010 </w:t>
            </w:r>
            <w:hyperlink r:id="rId6" w:history="1">
              <w:r>
                <w:rPr>
                  <w:color w:val="0000FF"/>
                </w:rPr>
                <w:t>N 80 п.23</w:t>
              </w:r>
            </w:hyperlink>
            <w:r>
              <w:rPr>
                <w:color w:val="392C69"/>
              </w:rPr>
              <w:t>,</w:t>
            </w:r>
            <w:proofErr w:type="gramEnd"/>
          </w:p>
          <w:p w:rsidR="002C274C" w:rsidRDefault="002C274C">
            <w:pPr>
              <w:pStyle w:val="ConsPlusNormal"/>
              <w:jc w:val="center"/>
            </w:pPr>
            <w:r>
              <w:rPr>
                <w:color w:val="392C69"/>
              </w:rPr>
              <w:t xml:space="preserve">от 24.03.2011 </w:t>
            </w:r>
            <w:hyperlink r:id="rId7" w:history="1">
              <w:r>
                <w:rPr>
                  <w:color w:val="0000FF"/>
                </w:rPr>
                <w:t>N 9 п.8</w:t>
              </w:r>
            </w:hyperlink>
            <w:r>
              <w:rPr>
                <w:color w:val="392C69"/>
              </w:rPr>
              <w:t xml:space="preserve">, от 24.03.2011 </w:t>
            </w:r>
            <w:hyperlink r:id="rId8" w:history="1">
              <w:r>
                <w:rPr>
                  <w:color w:val="0000FF"/>
                </w:rPr>
                <w:t>N 9 п.13</w:t>
              </w:r>
            </w:hyperlink>
            <w:r>
              <w:rPr>
                <w:color w:val="392C69"/>
              </w:rPr>
              <w:t xml:space="preserve">, от 21.04.2011 </w:t>
            </w:r>
            <w:hyperlink r:id="rId9" w:history="1">
              <w:r>
                <w:rPr>
                  <w:color w:val="0000FF"/>
                </w:rPr>
                <w:t>N 11 п.12</w:t>
              </w:r>
            </w:hyperlink>
            <w:r>
              <w:rPr>
                <w:color w:val="392C69"/>
              </w:rPr>
              <w:t>,</w:t>
            </w:r>
          </w:p>
          <w:p w:rsidR="002C274C" w:rsidRDefault="002C274C">
            <w:pPr>
              <w:pStyle w:val="ConsPlusNormal"/>
              <w:jc w:val="center"/>
            </w:pPr>
            <w:r>
              <w:rPr>
                <w:color w:val="392C69"/>
              </w:rPr>
              <w:t xml:space="preserve">от 23.06.2011 </w:t>
            </w:r>
            <w:hyperlink r:id="rId10" w:history="1">
              <w:r>
                <w:rPr>
                  <w:color w:val="0000FF"/>
                </w:rPr>
                <w:t>N 14 п.8</w:t>
              </w:r>
            </w:hyperlink>
            <w:r>
              <w:rPr>
                <w:color w:val="392C69"/>
              </w:rPr>
              <w:t xml:space="preserve">, от 23.06.2011 </w:t>
            </w:r>
            <w:hyperlink r:id="rId11" w:history="1">
              <w:r>
                <w:rPr>
                  <w:color w:val="0000FF"/>
                </w:rPr>
                <w:t>N 14 п.17</w:t>
              </w:r>
            </w:hyperlink>
            <w:r>
              <w:rPr>
                <w:color w:val="392C69"/>
              </w:rPr>
              <w:t xml:space="preserve">, от 17.11.2011 </w:t>
            </w:r>
            <w:hyperlink r:id="rId12" w:history="1">
              <w:r>
                <w:rPr>
                  <w:color w:val="0000FF"/>
                </w:rPr>
                <w:t>N 19 п.11</w:t>
              </w:r>
            </w:hyperlink>
            <w:r>
              <w:rPr>
                <w:color w:val="392C69"/>
              </w:rPr>
              <w:t>,</w:t>
            </w:r>
          </w:p>
          <w:p w:rsidR="002C274C" w:rsidRDefault="002C274C">
            <w:pPr>
              <w:pStyle w:val="ConsPlusNormal"/>
              <w:jc w:val="center"/>
            </w:pPr>
            <w:r>
              <w:rPr>
                <w:color w:val="392C69"/>
              </w:rPr>
              <w:t xml:space="preserve">от 17.11.2011 </w:t>
            </w:r>
            <w:hyperlink r:id="rId13" w:history="1">
              <w:r>
                <w:rPr>
                  <w:color w:val="0000FF"/>
                </w:rPr>
                <w:t>N 19 п.12</w:t>
              </w:r>
            </w:hyperlink>
            <w:r>
              <w:rPr>
                <w:color w:val="392C69"/>
              </w:rPr>
              <w:t xml:space="preserve">, от 22.12.2011 </w:t>
            </w:r>
            <w:hyperlink r:id="rId14" w:history="1">
              <w:r>
                <w:rPr>
                  <w:color w:val="0000FF"/>
                </w:rPr>
                <w:t>N 22 п.8</w:t>
              </w:r>
            </w:hyperlink>
            <w:r>
              <w:rPr>
                <w:color w:val="392C69"/>
              </w:rPr>
              <w:t xml:space="preserve">, от 26.01.2012 </w:t>
            </w:r>
            <w:hyperlink r:id="rId15" w:history="1">
              <w:r>
                <w:rPr>
                  <w:color w:val="0000FF"/>
                </w:rPr>
                <w:t>N 25 п.13</w:t>
              </w:r>
            </w:hyperlink>
            <w:r>
              <w:rPr>
                <w:color w:val="392C69"/>
              </w:rPr>
              <w:t>,</w:t>
            </w:r>
          </w:p>
          <w:p w:rsidR="002C274C" w:rsidRDefault="002C274C">
            <w:pPr>
              <w:pStyle w:val="ConsPlusNormal"/>
              <w:jc w:val="center"/>
            </w:pPr>
            <w:r>
              <w:rPr>
                <w:color w:val="392C69"/>
              </w:rPr>
              <w:t xml:space="preserve">от 22.03.2012 </w:t>
            </w:r>
            <w:hyperlink r:id="rId16" w:history="1">
              <w:r>
                <w:rPr>
                  <w:color w:val="0000FF"/>
                </w:rPr>
                <w:t>N 28 п.6</w:t>
              </w:r>
            </w:hyperlink>
            <w:r>
              <w:rPr>
                <w:color w:val="392C69"/>
              </w:rPr>
              <w:t xml:space="preserve">, от 22.03.2012 </w:t>
            </w:r>
            <w:hyperlink r:id="rId17" w:history="1">
              <w:r>
                <w:rPr>
                  <w:color w:val="0000FF"/>
                </w:rPr>
                <w:t>N 28 п.9</w:t>
              </w:r>
            </w:hyperlink>
            <w:r>
              <w:rPr>
                <w:color w:val="392C69"/>
              </w:rPr>
              <w:t xml:space="preserve">, от 19.07.2012 </w:t>
            </w:r>
            <w:hyperlink r:id="rId18" w:history="1">
              <w:r>
                <w:rPr>
                  <w:color w:val="0000FF"/>
                </w:rPr>
                <w:t>N 32 п.15</w:t>
              </w:r>
            </w:hyperlink>
            <w:r>
              <w:rPr>
                <w:color w:val="392C69"/>
              </w:rPr>
              <w:t>,</w:t>
            </w:r>
          </w:p>
          <w:p w:rsidR="002C274C" w:rsidRDefault="002C274C">
            <w:pPr>
              <w:pStyle w:val="ConsPlusNormal"/>
              <w:jc w:val="center"/>
            </w:pPr>
            <w:r>
              <w:rPr>
                <w:color w:val="392C69"/>
              </w:rPr>
              <w:t xml:space="preserve">от 19.07.2012 </w:t>
            </w:r>
            <w:hyperlink r:id="rId19" w:history="1">
              <w:r>
                <w:rPr>
                  <w:color w:val="0000FF"/>
                </w:rPr>
                <w:t>N 32 п.16</w:t>
              </w:r>
            </w:hyperlink>
            <w:r>
              <w:rPr>
                <w:color w:val="392C69"/>
              </w:rPr>
              <w:t xml:space="preserve">, от 25.09.2012 </w:t>
            </w:r>
            <w:hyperlink r:id="rId20" w:history="1">
              <w:r>
                <w:rPr>
                  <w:color w:val="0000FF"/>
                </w:rPr>
                <w:t>N 34 п.4</w:t>
              </w:r>
            </w:hyperlink>
            <w:r>
              <w:rPr>
                <w:color w:val="392C69"/>
              </w:rPr>
              <w:t xml:space="preserve">, от 22.11.2012 </w:t>
            </w:r>
            <w:hyperlink r:id="rId21" w:history="1">
              <w:r>
                <w:rPr>
                  <w:color w:val="0000FF"/>
                </w:rPr>
                <w:t>N 37 п.16</w:t>
              </w:r>
            </w:hyperlink>
            <w:r>
              <w:rPr>
                <w:color w:val="392C69"/>
              </w:rPr>
              <w:t>,</w:t>
            </w:r>
          </w:p>
          <w:p w:rsidR="002C274C" w:rsidRDefault="002C274C">
            <w:pPr>
              <w:pStyle w:val="ConsPlusNormal"/>
              <w:jc w:val="center"/>
            </w:pPr>
            <w:r>
              <w:rPr>
                <w:color w:val="392C69"/>
              </w:rPr>
              <w:t xml:space="preserve">от 25.12.2012 </w:t>
            </w:r>
            <w:hyperlink r:id="rId22" w:history="1">
              <w:r>
                <w:rPr>
                  <w:color w:val="0000FF"/>
                </w:rPr>
                <w:t>N 39 п.6</w:t>
              </w:r>
            </w:hyperlink>
            <w:r>
              <w:rPr>
                <w:color w:val="392C69"/>
              </w:rPr>
              <w:t xml:space="preserve">, от 25.12.2012 </w:t>
            </w:r>
            <w:hyperlink r:id="rId23" w:history="1">
              <w:r>
                <w:rPr>
                  <w:color w:val="0000FF"/>
                </w:rPr>
                <w:t>N 39 п.7</w:t>
              </w:r>
            </w:hyperlink>
            <w:r>
              <w:rPr>
                <w:color w:val="392C69"/>
              </w:rPr>
              <w:t xml:space="preserve">, от 28.03.2013 </w:t>
            </w:r>
            <w:hyperlink r:id="rId24" w:history="1">
              <w:r>
                <w:rPr>
                  <w:color w:val="0000FF"/>
                </w:rPr>
                <w:t>N 46 п.7</w:t>
              </w:r>
            </w:hyperlink>
            <w:r>
              <w:rPr>
                <w:color w:val="392C69"/>
              </w:rPr>
              <w:t>,</w:t>
            </w:r>
          </w:p>
          <w:p w:rsidR="002C274C" w:rsidRDefault="002C274C">
            <w:pPr>
              <w:pStyle w:val="ConsPlusNormal"/>
              <w:jc w:val="center"/>
            </w:pPr>
            <w:r>
              <w:rPr>
                <w:color w:val="392C69"/>
              </w:rPr>
              <w:t xml:space="preserve">от 18.07.2013 </w:t>
            </w:r>
            <w:hyperlink r:id="rId25" w:history="1">
              <w:r>
                <w:rPr>
                  <w:color w:val="0000FF"/>
                </w:rPr>
                <w:t>N 51 п.32</w:t>
              </w:r>
            </w:hyperlink>
            <w:r>
              <w:rPr>
                <w:color w:val="392C69"/>
              </w:rPr>
              <w:t xml:space="preserve">, от 24.09.2013 </w:t>
            </w:r>
            <w:hyperlink r:id="rId26" w:history="1">
              <w:r>
                <w:rPr>
                  <w:color w:val="0000FF"/>
                </w:rPr>
                <w:t>N 53 п.11</w:t>
              </w:r>
            </w:hyperlink>
            <w:r>
              <w:rPr>
                <w:color w:val="392C69"/>
              </w:rPr>
              <w:t xml:space="preserve">, от 22.10.2013 </w:t>
            </w:r>
            <w:hyperlink r:id="rId27" w:history="1">
              <w:r>
                <w:rPr>
                  <w:color w:val="0000FF"/>
                </w:rPr>
                <w:t>N 54 п.10</w:t>
              </w:r>
            </w:hyperlink>
            <w:r>
              <w:rPr>
                <w:color w:val="392C69"/>
              </w:rPr>
              <w:t>,</w:t>
            </w:r>
          </w:p>
          <w:p w:rsidR="002C274C" w:rsidRDefault="002C274C">
            <w:pPr>
              <w:pStyle w:val="ConsPlusNormal"/>
              <w:jc w:val="center"/>
            </w:pPr>
            <w:r>
              <w:rPr>
                <w:color w:val="392C69"/>
              </w:rPr>
              <w:t xml:space="preserve">от 21.11.2013 </w:t>
            </w:r>
            <w:hyperlink r:id="rId28" w:history="1">
              <w:r>
                <w:rPr>
                  <w:color w:val="0000FF"/>
                </w:rPr>
                <w:t>N 55 п.10</w:t>
              </w:r>
            </w:hyperlink>
            <w:r>
              <w:rPr>
                <w:color w:val="392C69"/>
              </w:rPr>
              <w:t xml:space="preserve">, от 26.12.2013 </w:t>
            </w:r>
            <w:hyperlink r:id="rId29" w:history="1">
              <w:r>
                <w:rPr>
                  <w:color w:val="0000FF"/>
                </w:rPr>
                <w:t>N 57 п.2</w:t>
              </w:r>
            </w:hyperlink>
            <w:r>
              <w:rPr>
                <w:color w:val="392C69"/>
              </w:rPr>
              <w:t xml:space="preserve">, от 27.02.2014 </w:t>
            </w:r>
            <w:hyperlink r:id="rId30" w:history="1">
              <w:r>
                <w:rPr>
                  <w:color w:val="0000FF"/>
                </w:rPr>
                <w:t>N 59 п.4</w:t>
              </w:r>
            </w:hyperlink>
            <w:r>
              <w:rPr>
                <w:color w:val="392C69"/>
              </w:rPr>
              <w:t>,</w:t>
            </w:r>
          </w:p>
          <w:p w:rsidR="002C274C" w:rsidRDefault="002C274C">
            <w:pPr>
              <w:pStyle w:val="ConsPlusNormal"/>
              <w:jc w:val="center"/>
            </w:pPr>
            <w:r>
              <w:rPr>
                <w:color w:val="392C69"/>
              </w:rPr>
              <w:t xml:space="preserve">от 22.05.2014 </w:t>
            </w:r>
            <w:hyperlink r:id="rId31" w:history="1">
              <w:r>
                <w:rPr>
                  <w:color w:val="0000FF"/>
                </w:rPr>
                <w:t>N 63 п.8</w:t>
              </w:r>
            </w:hyperlink>
            <w:r>
              <w:rPr>
                <w:color w:val="392C69"/>
              </w:rPr>
              <w:t xml:space="preserve">, от 19.06.2014 </w:t>
            </w:r>
            <w:hyperlink r:id="rId32" w:history="1">
              <w:r>
                <w:rPr>
                  <w:color w:val="0000FF"/>
                </w:rPr>
                <w:t>N 64 п.8</w:t>
              </w:r>
            </w:hyperlink>
            <w:r>
              <w:rPr>
                <w:color w:val="392C69"/>
              </w:rPr>
              <w:t xml:space="preserve">, от 20.11.2014 </w:t>
            </w:r>
            <w:hyperlink r:id="rId33" w:history="1">
              <w:r>
                <w:rPr>
                  <w:color w:val="0000FF"/>
                </w:rPr>
                <w:t>N 70 п.30</w:t>
              </w:r>
            </w:hyperlink>
            <w:r>
              <w:rPr>
                <w:color w:val="392C69"/>
              </w:rPr>
              <w:t>,</w:t>
            </w:r>
          </w:p>
          <w:p w:rsidR="002C274C" w:rsidRDefault="002C274C">
            <w:pPr>
              <w:pStyle w:val="ConsPlusNormal"/>
              <w:jc w:val="center"/>
            </w:pPr>
            <w:r>
              <w:rPr>
                <w:color w:val="392C69"/>
              </w:rPr>
              <w:t xml:space="preserve">от 18.12.2014 </w:t>
            </w:r>
            <w:hyperlink r:id="rId34" w:history="1">
              <w:r>
                <w:rPr>
                  <w:color w:val="0000FF"/>
                </w:rPr>
                <w:t>N 72 п.8</w:t>
              </w:r>
            </w:hyperlink>
            <w:r>
              <w:rPr>
                <w:color w:val="392C69"/>
              </w:rPr>
              <w:t xml:space="preserve">, от 26.03.2015 </w:t>
            </w:r>
            <w:hyperlink r:id="rId35" w:history="1">
              <w:r>
                <w:rPr>
                  <w:color w:val="0000FF"/>
                </w:rPr>
                <w:t>N 76 п.4</w:t>
              </w:r>
            </w:hyperlink>
            <w:r>
              <w:rPr>
                <w:color w:val="392C69"/>
              </w:rPr>
              <w:t xml:space="preserve">, от 28.05.2015 </w:t>
            </w:r>
            <w:hyperlink r:id="rId36" w:history="1">
              <w:r>
                <w:rPr>
                  <w:color w:val="0000FF"/>
                </w:rPr>
                <w:t>N 79 п.5</w:t>
              </w:r>
            </w:hyperlink>
            <w:r>
              <w:rPr>
                <w:color w:val="392C69"/>
              </w:rPr>
              <w:t>,</w:t>
            </w:r>
          </w:p>
          <w:p w:rsidR="002C274C" w:rsidRDefault="002C274C">
            <w:pPr>
              <w:pStyle w:val="ConsPlusNormal"/>
              <w:jc w:val="center"/>
            </w:pPr>
            <w:r>
              <w:rPr>
                <w:color w:val="392C69"/>
              </w:rPr>
              <w:t xml:space="preserve">от 19.11.2015 </w:t>
            </w:r>
            <w:hyperlink r:id="rId37" w:history="1">
              <w:r>
                <w:rPr>
                  <w:color w:val="0000FF"/>
                </w:rPr>
                <w:t>N 6 п.19</w:t>
              </w:r>
            </w:hyperlink>
            <w:r>
              <w:rPr>
                <w:color w:val="392C69"/>
              </w:rPr>
              <w:t xml:space="preserve">, от 17.12.2015 </w:t>
            </w:r>
            <w:hyperlink r:id="rId38" w:history="1">
              <w:r>
                <w:rPr>
                  <w:color w:val="0000FF"/>
                </w:rPr>
                <w:t>N 7 п.17</w:t>
              </w:r>
            </w:hyperlink>
            <w:r>
              <w:rPr>
                <w:color w:val="392C69"/>
              </w:rPr>
              <w:t xml:space="preserve">, от 29.12.2015 </w:t>
            </w:r>
            <w:hyperlink r:id="rId39" w:history="1">
              <w:r>
                <w:rPr>
                  <w:color w:val="0000FF"/>
                </w:rPr>
                <w:t>N 8 п.15</w:t>
              </w:r>
            </w:hyperlink>
            <w:r>
              <w:rPr>
                <w:color w:val="392C69"/>
              </w:rPr>
              <w:t>,</w:t>
            </w:r>
          </w:p>
          <w:p w:rsidR="002C274C" w:rsidRDefault="002C274C">
            <w:pPr>
              <w:pStyle w:val="ConsPlusNormal"/>
              <w:jc w:val="center"/>
            </w:pPr>
            <w:r>
              <w:rPr>
                <w:color w:val="392C69"/>
              </w:rPr>
              <w:t xml:space="preserve">от 26.05.2016 </w:t>
            </w:r>
            <w:hyperlink r:id="rId40" w:history="1">
              <w:r>
                <w:rPr>
                  <w:color w:val="0000FF"/>
                </w:rPr>
                <w:t>N 17 п.14</w:t>
              </w:r>
            </w:hyperlink>
            <w:r>
              <w:rPr>
                <w:color w:val="392C69"/>
              </w:rPr>
              <w:t xml:space="preserve">, от 20.10.2016 </w:t>
            </w:r>
            <w:hyperlink r:id="rId41" w:history="1">
              <w:r>
                <w:rPr>
                  <w:color w:val="0000FF"/>
                </w:rPr>
                <w:t>N 24 п.7</w:t>
              </w:r>
            </w:hyperlink>
            <w:r>
              <w:rPr>
                <w:color w:val="392C69"/>
              </w:rPr>
              <w:t xml:space="preserve">, от 16.02.2017 </w:t>
            </w:r>
            <w:hyperlink r:id="rId42" w:history="1">
              <w:r>
                <w:rPr>
                  <w:color w:val="0000FF"/>
                </w:rPr>
                <w:t>N 32 п.7</w:t>
              </w:r>
            </w:hyperlink>
            <w:r>
              <w:rPr>
                <w:color w:val="392C69"/>
              </w:rPr>
              <w:t>,</w:t>
            </w:r>
          </w:p>
          <w:p w:rsidR="002C274C" w:rsidRDefault="002C274C">
            <w:pPr>
              <w:pStyle w:val="ConsPlusNormal"/>
              <w:jc w:val="center"/>
            </w:pPr>
            <w:r>
              <w:rPr>
                <w:color w:val="392C69"/>
              </w:rPr>
              <w:t xml:space="preserve">от 30.05.2017 </w:t>
            </w:r>
            <w:hyperlink r:id="rId43" w:history="1">
              <w:r>
                <w:rPr>
                  <w:color w:val="0000FF"/>
                </w:rPr>
                <w:t>N 36 п.16</w:t>
              </w:r>
            </w:hyperlink>
            <w:r>
              <w:rPr>
                <w:color w:val="392C69"/>
              </w:rPr>
              <w:t xml:space="preserve">, от 20.07.2017 </w:t>
            </w:r>
            <w:hyperlink r:id="rId44" w:history="1">
              <w:r>
                <w:rPr>
                  <w:color w:val="0000FF"/>
                </w:rPr>
                <w:t>N 40 п.23</w:t>
              </w:r>
            </w:hyperlink>
            <w:r>
              <w:rPr>
                <w:color w:val="392C69"/>
              </w:rPr>
              <w:t xml:space="preserve">, от 14.12.2017 </w:t>
            </w:r>
            <w:hyperlink r:id="rId45" w:history="1">
              <w:r>
                <w:rPr>
                  <w:color w:val="0000FF"/>
                </w:rPr>
                <w:t>N 45 п.22</w:t>
              </w:r>
            </w:hyperlink>
            <w:r>
              <w:rPr>
                <w:color w:val="392C69"/>
              </w:rPr>
              <w:t>,</w:t>
            </w:r>
          </w:p>
          <w:p w:rsidR="002C274C" w:rsidRDefault="002C274C">
            <w:pPr>
              <w:pStyle w:val="ConsPlusNormal"/>
              <w:jc w:val="center"/>
            </w:pPr>
            <w:r>
              <w:rPr>
                <w:color w:val="392C69"/>
              </w:rPr>
              <w:t xml:space="preserve">от 24.04.2018 </w:t>
            </w:r>
            <w:hyperlink r:id="rId46" w:history="1">
              <w:r>
                <w:rPr>
                  <w:color w:val="0000FF"/>
                </w:rPr>
                <w:t>N 54 п.13</w:t>
              </w:r>
            </w:hyperlink>
            <w:r>
              <w:rPr>
                <w:color w:val="392C69"/>
              </w:rPr>
              <w:t xml:space="preserve">, от 22.11.2018 </w:t>
            </w:r>
            <w:hyperlink r:id="rId47" w:history="1">
              <w:r>
                <w:rPr>
                  <w:color w:val="0000FF"/>
                </w:rPr>
                <w:t>N 64 п.18</w:t>
              </w:r>
            </w:hyperlink>
            <w:r>
              <w:rPr>
                <w:color w:val="392C69"/>
              </w:rPr>
              <w:t xml:space="preserve">, от 13.12.2018 </w:t>
            </w:r>
            <w:hyperlink r:id="rId48" w:history="1">
              <w:r>
                <w:rPr>
                  <w:color w:val="0000FF"/>
                </w:rPr>
                <w:t>N 65 п.9</w:t>
              </w:r>
            </w:hyperlink>
            <w:r>
              <w:rPr>
                <w:color w:val="392C69"/>
              </w:rPr>
              <w:t>,</w:t>
            </w:r>
          </w:p>
          <w:p w:rsidR="002C274C" w:rsidRDefault="002C274C">
            <w:pPr>
              <w:pStyle w:val="ConsPlusNormal"/>
              <w:jc w:val="center"/>
            </w:pPr>
            <w:r>
              <w:rPr>
                <w:color w:val="392C69"/>
              </w:rPr>
              <w:t xml:space="preserve">от 28.02.2019 </w:t>
            </w:r>
            <w:hyperlink r:id="rId49" w:history="1">
              <w:r>
                <w:rPr>
                  <w:color w:val="0000FF"/>
                </w:rPr>
                <w:t>N 69 п.9</w:t>
              </w:r>
            </w:hyperlink>
            <w:r>
              <w:rPr>
                <w:color w:val="392C69"/>
              </w:rPr>
              <w:t xml:space="preserve">, от 25.04.2019 </w:t>
            </w:r>
            <w:hyperlink r:id="rId50" w:history="1">
              <w:r>
                <w:rPr>
                  <w:color w:val="0000FF"/>
                </w:rPr>
                <w:t>N 73 п.5</w:t>
              </w:r>
            </w:hyperlink>
            <w:r>
              <w:rPr>
                <w:color w:val="392C69"/>
              </w:rPr>
              <w:t xml:space="preserve">, от 18.07.2019 </w:t>
            </w:r>
            <w:hyperlink r:id="rId51" w:history="1">
              <w:r>
                <w:rPr>
                  <w:color w:val="0000FF"/>
                </w:rPr>
                <w:t>N 77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В </w:t>
      </w:r>
      <w:proofErr w:type="gramStart"/>
      <w:r>
        <w:t>соответствии</w:t>
      </w:r>
      <w:proofErr w:type="gramEnd"/>
      <w:r>
        <w:t xml:space="preserve"> с </w:t>
      </w:r>
      <w:hyperlink r:id="rId52"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3" w:history="1">
        <w:r>
          <w:rPr>
            <w:color w:val="0000FF"/>
          </w:rPr>
          <w:t>статьей 25</w:t>
        </w:r>
      </w:hyperlink>
      <w:r>
        <w:t xml:space="preserve"> Устава муниципального образования город Краснодар городская Дума Краснодара решила:</w:t>
      </w:r>
    </w:p>
    <w:p w:rsidR="002C274C" w:rsidRDefault="002C274C">
      <w:pPr>
        <w:pStyle w:val="ConsPlusNormal"/>
        <w:jc w:val="both"/>
      </w:pPr>
      <w:r>
        <w:t xml:space="preserve">(в ред. Решений городской Думы Краснодара от 19.07.2012 </w:t>
      </w:r>
      <w:hyperlink r:id="rId54" w:history="1">
        <w:r>
          <w:rPr>
            <w:color w:val="0000FF"/>
          </w:rPr>
          <w:t>N 32 п.15</w:t>
        </w:r>
      </w:hyperlink>
      <w:r>
        <w:t xml:space="preserve">, от 19.07.2012 </w:t>
      </w:r>
      <w:hyperlink r:id="rId55" w:history="1">
        <w:r>
          <w:rPr>
            <w:color w:val="0000FF"/>
          </w:rPr>
          <w:t>N 32 п.16</w:t>
        </w:r>
      </w:hyperlink>
      <w:r>
        <w:t>)</w:t>
      </w:r>
    </w:p>
    <w:p w:rsidR="002C274C" w:rsidRDefault="002C274C">
      <w:pPr>
        <w:pStyle w:val="ConsPlusNormal"/>
        <w:spacing w:before="220"/>
        <w:ind w:firstLine="540"/>
        <w:jc w:val="both"/>
      </w:pPr>
      <w:r>
        <w:t>1. Установить:</w:t>
      </w:r>
    </w:p>
    <w:p w:rsidR="002C274C" w:rsidRDefault="002C274C">
      <w:pPr>
        <w:pStyle w:val="ConsPlusNormal"/>
        <w:spacing w:before="220"/>
        <w:ind w:firstLine="540"/>
        <w:jc w:val="both"/>
      </w:pPr>
      <w:r>
        <w:t xml:space="preserve">1.1. Утратил силу с 1 января 2016 года. - </w:t>
      </w:r>
      <w:hyperlink r:id="rId56" w:history="1">
        <w:r>
          <w:rPr>
            <w:color w:val="0000FF"/>
          </w:rPr>
          <w:t>Решение</w:t>
        </w:r>
      </w:hyperlink>
      <w:r>
        <w:t xml:space="preserve"> городской Думы Краснодара от 19.11.2015 N 6 п.19.</w:t>
      </w:r>
    </w:p>
    <w:p w:rsidR="002C274C" w:rsidRDefault="002C274C">
      <w:pPr>
        <w:pStyle w:val="ConsPlusNormal"/>
        <w:spacing w:before="220"/>
        <w:ind w:firstLine="540"/>
        <w:jc w:val="both"/>
      </w:pPr>
      <w:r>
        <w:t xml:space="preserve">1.2. Утратил силу с 1 января 2014 года. - </w:t>
      </w:r>
      <w:hyperlink r:id="rId57" w:history="1">
        <w:r>
          <w:rPr>
            <w:color w:val="0000FF"/>
          </w:rPr>
          <w:t>Решение</w:t>
        </w:r>
      </w:hyperlink>
      <w:r>
        <w:t xml:space="preserve"> городской Думы Краснодара от 21.11.2013 N 55 п.10.</w:t>
      </w:r>
    </w:p>
    <w:p w:rsidR="002C274C" w:rsidRDefault="002C274C">
      <w:pPr>
        <w:pStyle w:val="ConsPlusNormal"/>
        <w:spacing w:before="220"/>
        <w:ind w:firstLine="540"/>
        <w:jc w:val="both"/>
      </w:pPr>
      <w:r>
        <w:t xml:space="preserve">1.3. Утратил силу с 1 января 2016 года. - </w:t>
      </w:r>
      <w:hyperlink r:id="rId58"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1.4. </w:t>
      </w:r>
      <w:proofErr w:type="gramStart"/>
      <w:r>
        <w:t xml:space="preserve">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1" w:history="1">
        <w:r>
          <w:rPr>
            <w:color w:val="0000FF"/>
          </w:rPr>
          <w:t>порядке</w:t>
        </w:r>
      </w:hyperlink>
      <w:r>
        <w:t xml:space="preserve"> согласно приложению N 3.</w:t>
      </w:r>
      <w:proofErr w:type="gramEnd"/>
    </w:p>
    <w:p w:rsidR="002C274C" w:rsidRDefault="002C274C">
      <w:pPr>
        <w:pStyle w:val="ConsPlusNormal"/>
        <w:jc w:val="both"/>
      </w:pPr>
      <w:r>
        <w:t xml:space="preserve">(в ред. Решений городской Думы Краснодара от 22.11.2012 </w:t>
      </w:r>
      <w:hyperlink r:id="rId59" w:history="1">
        <w:r>
          <w:rPr>
            <w:color w:val="0000FF"/>
          </w:rPr>
          <w:t>N 37 п.16</w:t>
        </w:r>
      </w:hyperlink>
      <w:r>
        <w:t xml:space="preserve">, от 16.02.2017 </w:t>
      </w:r>
      <w:hyperlink r:id="rId60" w:history="1">
        <w:r>
          <w:rPr>
            <w:color w:val="0000FF"/>
          </w:rPr>
          <w:t>N 32 п.7</w:t>
        </w:r>
      </w:hyperlink>
      <w:r>
        <w:t>)</w:t>
      </w:r>
    </w:p>
    <w:p w:rsidR="002C274C" w:rsidRDefault="002C274C">
      <w:pPr>
        <w:pStyle w:val="ConsPlusNormal"/>
        <w:spacing w:before="220"/>
        <w:ind w:firstLine="540"/>
        <w:jc w:val="both"/>
      </w:pPr>
      <w:r>
        <w:lastRenderedPageBreak/>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2C274C" w:rsidRDefault="002C274C">
      <w:pPr>
        <w:pStyle w:val="ConsPlusNormal"/>
        <w:spacing w:before="220"/>
        <w:ind w:firstLine="540"/>
        <w:jc w:val="both"/>
      </w:pPr>
      <w: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согласно </w:t>
      </w:r>
      <w:hyperlink w:anchor="P173" w:history="1">
        <w:r>
          <w:rPr>
            <w:color w:val="0000FF"/>
          </w:rPr>
          <w:t>приложению N 4</w:t>
        </w:r>
      </w:hyperlink>
      <w:r>
        <w:t>.</w:t>
      </w:r>
    </w:p>
    <w:p w:rsidR="002C274C" w:rsidRDefault="002C274C">
      <w:pPr>
        <w:pStyle w:val="ConsPlusNormal"/>
        <w:spacing w:before="220"/>
        <w:ind w:firstLine="540"/>
        <w:jc w:val="both"/>
      </w:pPr>
      <w:r>
        <w:t xml:space="preserve">1.5.2. </w:t>
      </w:r>
      <w:proofErr w:type="gramStart"/>
      <w:r>
        <w:t xml:space="preserve">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7" w:history="1">
        <w:r>
          <w:rPr>
            <w:color w:val="0000FF"/>
          </w:rPr>
          <w:t>приложению N 5</w:t>
        </w:r>
      </w:hyperlink>
      <w:r>
        <w:t>.</w:t>
      </w:r>
      <w:proofErr w:type="gramEnd"/>
    </w:p>
    <w:p w:rsidR="002C274C" w:rsidRDefault="002C274C">
      <w:pPr>
        <w:pStyle w:val="ConsPlusNormal"/>
        <w:spacing w:before="220"/>
        <w:ind w:firstLine="540"/>
        <w:jc w:val="both"/>
      </w:pPr>
      <w: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 xml:space="preserve">(пп. 1.5 в ред. </w:t>
      </w:r>
      <w:hyperlink r:id="rId61" w:history="1">
        <w:r>
          <w:rPr>
            <w:color w:val="0000FF"/>
          </w:rPr>
          <w:t>Решения</w:t>
        </w:r>
      </w:hyperlink>
      <w:r>
        <w:t xml:space="preserve"> городской Думы Краснодара от 22.11.2018 N 64 п.18)</w:t>
      </w:r>
    </w:p>
    <w:p w:rsidR="002C274C" w:rsidRDefault="002C274C">
      <w:pPr>
        <w:pStyle w:val="ConsPlusNormal"/>
        <w:spacing w:before="220"/>
        <w:ind w:firstLine="540"/>
        <w:jc w:val="both"/>
      </w:pPr>
      <w:r>
        <w:t xml:space="preserve">1.6. </w:t>
      </w:r>
      <w:proofErr w:type="gramStart"/>
      <w:r>
        <w:t xml:space="preserve">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40" w:history="1">
        <w:r>
          <w:rPr>
            <w:color w:val="0000FF"/>
          </w:rPr>
          <w:t>порядке</w:t>
        </w:r>
        <w:proofErr w:type="gramEnd"/>
      </w:hyperlink>
      <w:r>
        <w:t xml:space="preserve">, </w:t>
      </w:r>
      <w:proofErr w:type="gramStart"/>
      <w:r>
        <w:t>установленном</w:t>
      </w:r>
      <w:proofErr w:type="gramEnd"/>
      <w:r>
        <w:t xml:space="preserve"> приложением N 6.</w:t>
      </w:r>
    </w:p>
    <w:p w:rsidR="002C274C" w:rsidRDefault="002C274C">
      <w:pPr>
        <w:pStyle w:val="ConsPlusNormal"/>
        <w:jc w:val="both"/>
      </w:pPr>
      <w:r>
        <w:t xml:space="preserve">(пп. 1.6 в ред. </w:t>
      </w:r>
      <w:hyperlink r:id="rId62" w:history="1">
        <w:r>
          <w:rPr>
            <w:color w:val="0000FF"/>
          </w:rPr>
          <w:t>Решения</w:t>
        </w:r>
      </w:hyperlink>
      <w:r>
        <w:t xml:space="preserve"> городской Думы Краснодара от 19.11.2015 N 6 п.19)</w:t>
      </w:r>
    </w:p>
    <w:p w:rsidR="002C274C" w:rsidRDefault="002C274C">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6" w:history="1">
        <w:r>
          <w:rPr>
            <w:color w:val="0000FF"/>
          </w:rPr>
          <w:t>порядке</w:t>
        </w:r>
      </w:hyperlink>
      <w:r>
        <w:t xml:space="preserve"> согласно приложению N 7.</w:t>
      </w:r>
    </w:p>
    <w:p w:rsidR="002C274C" w:rsidRDefault="002C274C">
      <w:pPr>
        <w:pStyle w:val="ConsPlusNormal"/>
        <w:jc w:val="both"/>
      </w:pPr>
      <w:r>
        <w:t xml:space="preserve">(пп. 1.7 </w:t>
      </w:r>
      <w:proofErr w:type="gramStart"/>
      <w:r>
        <w:t>введен</w:t>
      </w:r>
      <w:proofErr w:type="gramEnd"/>
      <w:r>
        <w:t xml:space="preserve"> </w:t>
      </w:r>
      <w:hyperlink r:id="rId63" w:history="1">
        <w:r>
          <w:rPr>
            <w:color w:val="0000FF"/>
          </w:rPr>
          <w:t>Решением</w:t>
        </w:r>
      </w:hyperlink>
      <w:r>
        <w:t xml:space="preserve"> городской Думы Краснодара от 24.03.2011 N 9 п.8; в ред. </w:t>
      </w:r>
      <w:hyperlink r:id="rId6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1.8. </w:t>
      </w:r>
      <w:proofErr w:type="gramStart"/>
      <w:r>
        <w:t>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w:t>
      </w:r>
      <w:proofErr w:type="gramEnd"/>
      <w:r>
        <w:t xml:space="preserve">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2C274C" w:rsidRDefault="002C274C">
      <w:pPr>
        <w:pStyle w:val="ConsPlusNormal"/>
        <w:jc w:val="both"/>
      </w:pPr>
      <w:r>
        <w:t xml:space="preserve">(в ред. </w:t>
      </w:r>
      <w:hyperlink r:id="rId65" w:history="1">
        <w:r>
          <w:rPr>
            <w:color w:val="0000FF"/>
          </w:rPr>
          <w:t>Решения</w:t>
        </w:r>
      </w:hyperlink>
      <w:r>
        <w:t xml:space="preserve"> городской Думы Краснодара от 18.12.2014 N 72 п.8)</w:t>
      </w:r>
    </w:p>
    <w:p w:rsidR="002C274C" w:rsidRDefault="002C274C">
      <w:pPr>
        <w:pStyle w:val="ConsPlusNormal"/>
        <w:spacing w:before="220"/>
        <w:ind w:firstLine="540"/>
        <w:jc w:val="both"/>
      </w:pPr>
      <w:proofErr w:type="gramStart"/>
      <w:r>
        <w:lastRenderedPageBreak/>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w:t>
      </w:r>
      <w:proofErr w:type="gramEnd"/>
      <w:r>
        <w:t xml:space="preserve"> Великой Отечественной войны, одиноким и одиноко проживающим ветеранам Великой Отечественной войны и лицам, приравненным к ним.</w:t>
      </w:r>
    </w:p>
    <w:p w:rsidR="002C274C" w:rsidRDefault="002C274C">
      <w:pPr>
        <w:pStyle w:val="ConsPlusNormal"/>
        <w:jc w:val="both"/>
      </w:pPr>
      <w:r>
        <w:t xml:space="preserve">(в ред. </w:t>
      </w:r>
      <w:hyperlink r:id="rId66" w:history="1">
        <w:r>
          <w:rPr>
            <w:color w:val="0000FF"/>
          </w:rPr>
          <w:t>Решения</w:t>
        </w:r>
      </w:hyperlink>
      <w:r>
        <w:t xml:space="preserve"> городской Думы Краснодара от 27.02.2014 N 59 п.4)</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 xml:space="preserve">(пп. 1.8 </w:t>
      </w:r>
      <w:proofErr w:type="gramStart"/>
      <w:r>
        <w:t>введен</w:t>
      </w:r>
      <w:proofErr w:type="gramEnd"/>
      <w:r>
        <w:t xml:space="preserve"> </w:t>
      </w:r>
      <w:hyperlink r:id="rId67" w:history="1">
        <w:r>
          <w:rPr>
            <w:color w:val="0000FF"/>
          </w:rPr>
          <w:t>Решением</w:t>
        </w:r>
      </w:hyperlink>
      <w:r>
        <w:t xml:space="preserve"> городской Думы Краснодара от 21.04.2011 N 11 п.12)</w:t>
      </w:r>
    </w:p>
    <w:p w:rsidR="002C274C" w:rsidRDefault="002C274C">
      <w:pPr>
        <w:pStyle w:val="ConsPlusNormal"/>
        <w:spacing w:before="220"/>
        <w:ind w:firstLine="540"/>
        <w:jc w:val="both"/>
      </w:pPr>
      <w:r>
        <w:t xml:space="preserve">1.9 - 1.10. Утратили силу с 20 января 2013 года. - </w:t>
      </w:r>
      <w:hyperlink r:id="rId68" w:history="1">
        <w:r>
          <w:rPr>
            <w:color w:val="0000FF"/>
          </w:rPr>
          <w:t>Решение</w:t>
        </w:r>
      </w:hyperlink>
      <w:r>
        <w:t xml:space="preserve"> городской Думы Краснодара от 25.12.2012 N 39 п.7.</w:t>
      </w:r>
    </w:p>
    <w:p w:rsidR="002C274C" w:rsidRDefault="002C274C">
      <w:pPr>
        <w:pStyle w:val="ConsPlusNormal"/>
        <w:spacing w:before="220"/>
        <w:ind w:firstLine="540"/>
        <w:jc w:val="both"/>
      </w:pPr>
      <w:r>
        <w:t xml:space="preserve">1.11. </w:t>
      </w:r>
      <w:proofErr w:type="gramStart"/>
      <w:r>
        <w:t xml:space="preserve">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w:t>
      </w:r>
      <w:hyperlink w:anchor="P396" w:history="1">
        <w:r>
          <w:rPr>
            <w:color w:val="0000FF"/>
          </w:rPr>
          <w:t>порядке</w:t>
        </w:r>
      </w:hyperlink>
      <w:r>
        <w:t xml:space="preserve"> согласно приложению N 13.</w:t>
      </w:r>
      <w:proofErr w:type="gramEnd"/>
    </w:p>
    <w:p w:rsidR="002C274C" w:rsidRDefault="002C274C">
      <w:pPr>
        <w:pStyle w:val="ConsPlusNormal"/>
        <w:jc w:val="both"/>
      </w:pPr>
      <w:r>
        <w:t xml:space="preserve">(пп. 1.11 </w:t>
      </w:r>
      <w:proofErr w:type="gramStart"/>
      <w:r>
        <w:t>введен</w:t>
      </w:r>
      <w:proofErr w:type="gramEnd"/>
      <w:r>
        <w:t xml:space="preserve"> </w:t>
      </w:r>
      <w:hyperlink r:id="rId69"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70" w:history="1">
        <w:r>
          <w:rPr>
            <w:color w:val="0000FF"/>
          </w:rPr>
          <w:t>N 8 п.15</w:t>
        </w:r>
      </w:hyperlink>
      <w:r>
        <w:t xml:space="preserve">, от 16.02.2017 </w:t>
      </w:r>
      <w:hyperlink r:id="rId71" w:history="1">
        <w:r>
          <w:rPr>
            <w:color w:val="0000FF"/>
          </w:rPr>
          <w:t>N 32 п.7</w:t>
        </w:r>
      </w:hyperlink>
      <w:r>
        <w:t>)</w:t>
      </w:r>
    </w:p>
    <w:p w:rsidR="002C274C" w:rsidRDefault="002C274C">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5" w:history="1">
        <w:r>
          <w:rPr>
            <w:color w:val="0000FF"/>
          </w:rPr>
          <w:t>приложению N 14</w:t>
        </w:r>
      </w:hyperlink>
      <w:r>
        <w:t>.</w:t>
      </w:r>
    </w:p>
    <w:p w:rsidR="002C274C" w:rsidRDefault="002C274C">
      <w:pPr>
        <w:pStyle w:val="ConsPlusNormal"/>
        <w:jc w:val="both"/>
      </w:pPr>
      <w:r>
        <w:t xml:space="preserve">(пп. 1.12 </w:t>
      </w:r>
      <w:proofErr w:type="gramStart"/>
      <w:r>
        <w:t>введен</w:t>
      </w:r>
      <w:proofErr w:type="gramEnd"/>
      <w:r>
        <w:t xml:space="preserve"> </w:t>
      </w:r>
      <w:hyperlink r:id="rId72" w:history="1">
        <w:r>
          <w:rPr>
            <w:color w:val="0000FF"/>
          </w:rPr>
          <w:t>Решением</w:t>
        </w:r>
      </w:hyperlink>
      <w:r>
        <w:t xml:space="preserve"> городской Думы Краснодара от 22.12.2011 N 22 п.8)</w:t>
      </w:r>
    </w:p>
    <w:p w:rsidR="002C274C" w:rsidRDefault="002C274C">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9" w:history="1">
        <w:r>
          <w:rPr>
            <w:color w:val="0000FF"/>
          </w:rPr>
          <w:t>порядке</w:t>
        </w:r>
      </w:hyperlink>
      <w:r>
        <w:t xml:space="preserve"> согласно приложению N 15.</w:t>
      </w:r>
    </w:p>
    <w:p w:rsidR="002C274C" w:rsidRDefault="002C274C">
      <w:pPr>
        <w:pStyle w:val="ConsPlusNormal"/>
        <w:jc w:val="both"/>
      </w:pPr>
      <w:r>
        <w:t xml:space="preserve">(в ред. Решений городской Думы Краснодара от 22.10.2013 </w:t>
      </w:r>
      <w:hyperlink r:id="rId73" w:history="1">
        <w:r>
          <w:rPr>
            <w:color w:val="0000FF"/>
          </w:rPr>
          <w:t>N 54 п.10</w:t>
        </w:r>
      </w:hyperlink>
      <w:r>
        <w:t xml:space="preserve">, от 29.12.2015 </w:t>
      </w:r>
      <w:hyperlink r:id="rId74" w:history="1">
        <w:r>
          <w:rPr>
            <w:color w:val="0000FF"/>
          </w:rPr>
          <w:t>N 8 п.15</w:t>
        </w:r>
      </w:hyperlink>
      <w:r>
        <w:t>)</w:t>
      </w:r>
    </w:p>
    <w:p w:rsidR="002C274C" w:rsidRDefault="002C274C">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500" w:history="1">
        <w:r>
          <w:rPr>
            <w:color w:val="0000FF"/>
          </w:rPr>
          <w:t>порядке</w:t>
        </w:r>
      </w:hyperlink>
      <w:r>
        <w:t xml:space="preserve"> согласно приложению N 16.</w:t>
      </w:r>
    </w:p>
    <w:p w:rsidR="002C274C" w:rsidRDefault="002C274C">
      <w:pPr>
        <w:pStyle w:val="ConsPlusNormal"/>
        <w:spacing w:before="220"/>
        <w:ind w:firstLine="540"/>
        <w:jc w:val="both"/>
      </w:pPr>
      <w:r>
        <w:t>К отдельным категориям граждан относятся:</w:t>
      </w:r>
    </w:p>
    <w:p w:rsidR="002C274C" w:rsidRDefault="002C274C">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работники муниципальных образовательных организаций муниципального образования </w:t>
      </w:r>
      <w:r>
        <w:lastRenderedPageBreak/>
        <w:t>город Краснодар, находящихся в ведении управления по физической культуре и спорту администрации муниципального образования город Краснодар;</w:t>
      </w:r>
    </w:p>
    <w:p w:rsidR="002C274C" w:rsidRDefault="002C274C">
      <w:pPr>
        <w:pStyle w:val="ConsPlusNormal"/>
        <w:jc w:val="both"/>
      </w:pPr>
      <w:r>
        <w:t xml:space="preserve">(в ред. </w:t>
      </w:r>
      <w:hyperlink r:id="rId7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w:t>
      </w:r>
      <w:proofErr w:type="gramEnd"/>
      <w:r>
        <w:t xml:space="preserve"> образования город Краснодар, и </w:t>
      </w:r>
      <w:proofErr w:type="gramStart"/>
      <w:r>
        <w:t>вышедшие</w:t>
      </w:r>
      <w:proofErr w:type="gramEnd"/>
      <w:r>
        <w:t xml:space="preserve"> на пенсию.</w:t>
      </w:r>
    </w:p>
    <w:p w:rsidR="002C274C" w:rsidRDefault="002C274C">
      <w:pPr>
        <w:pStyle w:val="ConsPlusNormal"/>
        <w:jc w:val="both"/>
      </w:pPr>
      <w:r>
        <w:t xml:space="preserve">(пп. 1.14 </w:t>
      </w:r>
      <w:proofErr w:type="gramStart"/>
      <w:r>
        <w:t>введен</w:t>
      </w:r>
      <w:proofErr w:type="gramEnd"/>
      <w:r>
        <w:t xml:space="preserve"> </w:t>
      </w:r>
      <w:hyperlink r:id="rId77" w:history="1">
        <w:r>
          <w:rPr>
            <w:color w:val="0000FF"/>
          </w:rPr>
          <w:t>Решением</w:t>
        </w:r>
      </w:hyperlink>
      <w:r>
        <w:t xml:space="preserve"> городской Думы Краснодара от 19.07.2012 N 32 п.15; в ред. </w:t>
      </w:r>
      <w:hyperlink r:id="rId7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7" w:history="1">
        <w:r>
          <w:rPr>
            <w:color w:val="0000FF"/>
          </w:rPr>
          <w:t>порядке</w:t>
        </w:r>
      </w:hyperlink>
      <w:r>
        <w:t xml:space="preserve"> согласно приложению N 17.</w:t>
      </w:r>
    </w:p>
    <w:p w:rsidR="002C274C" w:rsidRDefault="002C274C">
      <w:pPr>
        <w:pStyle w:val="ConsPlusNormal"/>
        <w:jc w:val="both"/>
      </w:pPr>
      <w:r>
        <w:t xml:space="preserve">(пп. 1.15 в ред. </w:t>
      </w:r>
      <w:hyperlink r:id="rId79"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1.16. Утратил силу. - </w:t>
      </w:r>
      <w:hyperlink r:id="rId80"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1.17. </w:t>
      </w:r>
      <w:proofErr w:type="gramStart"/>
      <w:r>
        <w:t xml:space="preserve">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15" w:history="1">
        <w:r>
          <w:rPr>
            <w:color w:val="0000FF"/>
          </w:rPr>
          <w:t>порядке</w:t>
        </w:r>
      </w:hyperlink>
      <w:r>
        <w:t xml:space="preserve"> согласно приложению N 19.</w:t>
      </w:r>
      <w:proofErr w:type="gramEnd"/>
    </w:p>
    <w:p w:rsidR="002C274C" w:rsidRDefault="002C274C">
      <w:pPr>
        <w:pStyle w:val="ConsPlusNormal"/>
        <w:jc w:val="both"/>
      </w:pPr>
      <w:r>
        <w:t xml:space="preserve">(пп. 1.17 </w:t>
      </w:r>
      <w:proofErr w:type="gramStart"/>
      <w:r>
        <w:t>введен</w:t>
      </w:r>
      <w:proofErr w:type="gramEnd"/>
      <w:r>
        <w:t xml:space="preserve"> </w:t>
      </w:r>
      <w:hyperlink r:id="rId81" w:history="1">
        <w:r>
          <w:rPr>
            <w:color w:val="0000FF"/>
          </w:rPr>
          <w:t>Решением</w:t>
        </w:r>
      </w:hyperlink>
      <w:r>
        <w:t xml:space="preserve"> городской Думы Краснодара от 24.09.2013 N 53 п.11; в ред. Решений городской Думы Краснодара от 29.12.2015 </w:t>
      </w:r>
      <w:hyperlink r:id="rId82" w:history="1">
        <w:r>
          <w:rPr>
            <w:color w:val="0000FF"/>
          </w:rPr>
          <w:t>N 8 п.15</w:t>
        </w:r>
      </w:hyperlink>
      <w:r>
        <w:t xml:space="preserve">, от 13.12.2018 </w:t>
      </w:r>
      <w:hyperlink r:id="rId83" w:history="1">
        <w:r>
          <w:rPr>
            <w:color w:val="0000FF"/>
          </w:rPr>
          <w:t>N 65 п.9</w:t>
        </w:r>
      </w:hyperlink>
      <w:r>
        <w:t>)</w:t>
      </w:r>
    </w:p>
    <w:p w:rsidR="002C274C" w:rsidRDefault="002C274C">
      <w:pPr>
        <w:pStyle w:val="ConsPlusNormal"/>
        <w:spacing w:before="220"/>
        <w:ind w:firstLine="540"/>
        <w:jc w:val="both"/>
      </w:pPr>
      <w: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46" w:history="1">
        <w:r>
          <w:rPr>
            <w:color w:val="0000FF"/>
          </w:rPr>
          <w:t>порядке</w:t>
        </w:r>
      </w:hyperlink>
      <w:r>
        <w:t xml:space="preserve"> согласно приложению N 20.</w:t>
      </w:r>
    </w:p>
    <w:p w:rsidR="002C274C" w:rsidRDefault="002C274C">
      <w:pPr>
        <w:pStyle w:val="ConsPlusNormal"/>
        <w:jc w:val="both"/>
      </w:pPr>
      <w:r>
        <w:t xml:space="preserve">(пп. 1.18 в ред. </w:t>
      </w:r>
      <w:hyperlink r:id="rId84"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1.19. Утратил силу. - </w:t>
      </w:r>
      <w:hyperlink r:id="rId85" w:history="1">
        <w:r>
          <w:rPr>
            <w:color w:val="0000FF"/>
          </w:rPr>
          <w:t>Решение</w:t>
        </w:r>
      </w:hyperlink>
      <w:r>
        <w:t xml:space="preserve"> городской Думы Краснодара от 13.12.2018 N 65 п.9.</w:t>
      </w:r>
    </w:p>
    <w:p w:rsidR="002C274C" w:rsidRDefault="002C274C">
      <w:pPr>
        <w:pStyle w:val="ConsPlusNormal"/>
        <w:spacing w:before="220"/>
        <w:ind w:firstLine="540"/>
        <w:jc w:val="both"/>
      </w:pPr>
      <w:r>
        <w:t xml:space="preserve">1.20. </w:t>
      </w:r>
      <w:proofErr w:type="gramStart"/>
      <w:r>
        <w:t xml:space="preserve">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714" w:history="1">
        <w:r>
          <w:rPr>
            <w:color w:val="0000FF"/>
          </w:rPr>
          <w:t>порядке</w:t>
        </w:r>
      </w:hyperlink>
      <w:r>
        <w:t xml:space="preserve"> согласно приложению N 22.</w:t>
      </w:r>
      <w:proofErr w:type="gramEnd"/>
    </w:p>
    <w:p w:rsidR="002C274C" w:rsidRDefault="002C274C">
      <w:pPr>
        <w:pStyle w:val="ConsPlusNormal"/>
        <w:jc w:val="both"/>
      </w:pPr>
      <w:r>
        <w:t xml:space="preserve">(пп. 1.20 </w:t>
      </w:r>
      <w:proofErr w:type="gramStart"/>
      <w:r>
        <w:t>введен</w:t>
      </w:r>
      <w:proofErr w:type="gramEnd"/>
      <w:r>
        <w:t xml:space="preserve"> </w:t>
      </w:r>
      <w:hyperlink r:id="rId86" w:history="1">
        <w:r>
          <w:rPr>
            <w:color w:val="0000FF"/>
          </w:rPr>
          <w:t>Решением</w:t>
        </w:r>
      </w:hyperlink>
      <w:r>
        <w:t xml:space="preserve"> городской Думы Краснодара от 22.10.2013 N 54 п.10; в ред. </w:t>
      </w:r>
      <w:hyperlink r:id="rId8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0" w:history="1">
        <w:r>
          <w:rPr>
            <w:color w:val="0000FF"/>
          </w:rPr>
          <w:t>порядке</w:t>
        </w:r>
      </w:hyperlink>
      <w:r>
        <w:t xml:space="preserve"> согласно приложению N 23.</w:t>
      </w:r>
    </w:p>
    <w:p w:rsidR="002C274C" w:rsidRDefault="002C274C">
      <w:pPr>
        <w:pStyle w:val="ConsPlusNormal"/>
        <w:jc w:val="both"/>
      </w:pPr>
      <w:r>
        <w:t xml:space="preserve">(пп. 1.21 </w:t>
      </w:r>
      <w:proofErr w:type="gramStart"/>
      <w:r>
        <w:t>введен</w:t>
      </w:r>
      <w:proofErr w:type="gramEnd"/>
      <w:r>
        <w:t xml:space="preserve"> </w:t>
      </w:r>
      <w:hyperlink r:id="rId88" w:history="1">
        <w:r>
          <w:rPr>
            <w:color w:val="0000FF"/>
          </w:rPr>
          <w:t>Решением</w:t>
        </w:r>
      </w:hyperlink>
      <w:r>
        <w:t xml:space="preserve"> городской Думы Краснодара от 21.11.2013 N 55 п.10; в ред. </w:t>
      </w:r>
      <w:hyperlink r:id="rId89"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lastRenderedPageBreak/>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90" w:history="1">
        <w:r>
          <w:rPr>
            <w:color w:val="0000FF"/>
          </w:rPr>
          <w:t>порядке</w:t>
        </w:r>
      </w:hyperlink>
      <w:r>
        <w:t xml:space="preserve"> согласно приложению N 24.</w:t>
      </w:r>
    </w:p>
    <w:p w:rsidR="002C274C" w:rsidRDefault="002C274C">
      <w:pPr>
        <w:pStyle w:val="ConsPlusNormal"/>
        <w:jc w:val="both"/>
      </w:pPr>
      <w:r>
        <w:t xml:space="preserve">(пп. 1.22 </w:t>
      </w:r>
      <w:proofErr w:type="gramStart"/>
      <w:r>
        <w:t>введен</w:t>
      </w:r>
      <w:proofErr w:type="gramEnd"/>
      <w:r>
        <w:t xml:space="preserve"> </w:t>
      </w:r>
      <w:hyperlink r:id="rId90" w:history="1">
        <w:r>
          <w:rPr>
            <w:color w:val="0000FF"/>
          </w:rPr>
          <w:t>Решением</w:t>
        </w:r>
      </w:hyperlink>
      <w:r>
        <w:t xml:space="preserve"> городской Думы Краснодара от 21.11.2013 N 55 п.10; в ред. </w:t>
      </w:r>
      <w:hyperlink r:id="rId9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834" w:history="1">
        <w:r>
          <w:rPr>
            <w:color w:val="0000FF"/>
          </w:rPr>
          <w:t>порядке</w:t>
        </w:r>
      </w:hyperlink>
      <w:r>
        <w:t xml:space="preserve"> согласно приложению N 25.</w:t>
      </w:r>
    </w:p>
    <w:p w:rsidR="002C274C" w:rsidRDefault="002C274C">
      <w:pPr>
        <w:pStyle w:val="ConsPlusNormal"/>
        <w:jc w:val="both"/>
      </w:pPr>
      <w:r>
        <w:t xml:space="preserve">(пп. 1.23 в ред. </w:t>
      </w:r>
      <w:hyperlink r:id="rId92" w:history="1">
        <w:r>
          <w:rPr>
            <w:color w:val="0000FF"/>
          </w:rPr>
          <w:t>Решения</w:t>
        </w:r>
      </w:hyperlink>
      <w:r>
        <w:t xml:space="preserve"> городской Думы Краснодара от 30.05.2017 N 36 п.16)</w:t>
      </w:r>
    </w:p>
    <w:p w:rsidR="002C274C" w:rsidRDefault="002C274C">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900" w:history="1">
        <w:r>
          <w:rPr>
            <w:color w:val="0000FF"/>
          </w:rPr>
          <w:t>порядке</w:t>
        </w:r>
      </w:hyperlink>
      <w:r>
        <w:t xml:space="preserve"> согласно приложению N 26.</w:t>
      </w:r>
    </w:p>
    <w:p w:rsidR="002C274C" w:rsidRDefault="002C274C">
      <w:pPr>
        <w:pStyle w:val="ConsPlusNormal"/>
        <w:jc w:val="both"/>
      </w:pPr>
      <w:r>
        <w:t xml:space="preserve">(пп. 1.24 </w:t>
      </w:r>
      <w:proofErr w:type="gramStart"/>
      <w:r>
        <w:t>введен</w:t>
      </w:r>
      <w:proofErr w:type="gramEnd"/>
      <w:r>
        <w:t xml:space="preserve"> </w:t>
      </w:r>
      <w:hyperlink r:id="rId93" w:history="1">
        <w:r>
          <w:rPr>
            <w:color w:val="0000FF"/>
          </w:rPr>
          <w:t>Решением</w:t>
        </w:r>
      </w:hyperlink>
      <w:r>
        <w:t xml:space="preserve"> городской Думы Краснодара от 14.12.2017 N 45 п.22)</w:t>
      </w:r>
    </w:p>
    <w:p w:rsidR="002C274C" w:rsidRDefault="002C274C">
      <w:pPr>
        <w:pStyle w:val="ConsPlusNormal"/>
        <w:spacing w:before="220"/>
        <w:ind w:firstLine="540"/>
        <w:jc w:val="both"/>
      </w:pPr>
      <w: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3. Опубликовать настоящее решение в средствах массовой информации.</w:t>
      </w:r>
    </w:p>
    <w:p w:rsidR="002C274C" w:rsidRDefault="002C274C">
      <w:pPr>
        <w:pStyle w:val="ConsPlusNormal"/>
        <w:spacing w:before="220"/>
        <w:ind w:firstLine="540"/>
        <w:jc w:val="both"/>
      </w:pPr>
      <w:r>
        <w:t>4. Настоящее решение вступает в силу со дня его официального опубликования.</w:t>
      </w:r>
    </w:p>
    <w:p w:rsidR="002C274C" w:rsidRDefault="002C274C">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2C274C" w:rsidRDefault="002C274C">
      <w:pPr>
        <w:pStyle w:val="ConsPlusNormal"/>
        <w:jc w:val="both"/>
      </w:pPr>
      <w:r>
        <w:t>(</w:t>
      </w:r>
      <w:proofErr w:type="gramStart"/>
      <w:r>
        <w:t>п</w:t>
      </w:r>
      <w:proofErr w:type="gramEnd"/>
      <w:r>
        <w:t xml:space="preserve">. 5 в ред. </w:t>
      </w:r>
      <w:hyperlink r:id="rId94" w:history="1">
        <w:r>
          <w:rPr>
            <w:color w:val="0000FF"/>
          </w:rPr>
          <w:t>Решения</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right"/>
      </w:pPr>
      <w:r>
        <w:t>Глава муниципального</w:t>
      </w:r>
    </w:p>
    <w:p w:rsidR="002C274C" w:rsidRDefault="002C274C">
      <w:pPr>
        <w:pStyle w:val="ConsPlusNormal"/>
        <w:jc w:val="right"/>
      </w:pPr>
      <w:r>
        <w:t>образования город Краснодар</w:t>
      </w:r>
    </w:p>
    <w:p w:rsidR="002C274C" w:rsidRDefault="002C274C">
      <w:pPr>
        <w:pStyle w:val="ConsPlusNormal"/>
        <w:jc w:val="right"/>
      </w:pPr>
      <w:r>
        <w:t>В.Л.ЕВЛАНОВ</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ПРЕДОСТАВЛЕНИЯ ПИТАНИЯ</w:t>
      </w:r>
    </w:p>
    <w:p w:rsidR="002C274C" w:rsidRDefault="002C274C">
      <w:pPr>
        <w:pStyle w:val="ConsPlusTitle"/>
        <w:jc w:val="center"/>
      </w:pPr>
      <w:r>
        <w:t>РАБОТНИКАМ, ПРИВЛЕКАЕМЫМ К РАБОТЕ В ЛЕТНИЕ ЛАГЕРЯ ТРУДА</w:t>
      </w:r>
    </w:p>
    <w:p w:rsidR="002C274C" w:rsidRDefault="002C274C">
      <w:pPr>
        <w:pStyle w:val="ConsPlusTitle"/>
        <w:jc w:val="center"/>
      </w:pPr>
      <w:r>
        <w:t>И ОТДЫХА С КРУГЛОСУТОЧНЫМ ПРЕБЫВАНИЕМ</w:t>
      </w:r>
    </w:p>
    <w:p w:rsidR="002C274C" w:rsidRDefault="002C274C">
      <w:pPr>
        <w:pStyle w:val="ConsPlusNormal"/>
        <w:jc w:val="both"/>
      </w:pPr>
    </w:p>
    <w:p w:rsidR="002C274C" w:rsidRDefault="002C274C">
      <w:pPr>
        <w:pStyle w:val="ConsPlusNormal"/>
        <w:ind w:firstLine="540"/>
        <w:jc w:val="both"/>
      </w:pPr>
      <w:r>
        <w:t xml:space="preserve">Утратил силу с 1 января 2014 года. - </w:t>
      </w:r>
      <w:hyperlink r:id="rId95" w:history="1">
        <w:r>
          <w:rPr>
            <w:color w:val="0000FF"/>
          </w:rPr>
          <w:t>Решение</w:t>
        </w:r>
      </w:hyperlink>
      <w:r>
        <w:t xml:space="preserve"> городской Думы Краснодара от 21.11.2013 N 55 п.10.</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ОТДЕЛЬНЫЕ КАТЕГОРИИ ГРАЖДАН,</w:t>
      </w:r>
    </w:p>
    <w:p w:rsidR="002C274C" w:rsidRDefault="002C274C">
      <w:pPr>
        <w:pStyle w:val="ConsPlusTitle"/>
        <w:jc w:val="center"/>
      </w:pPr>
      <w:r>
        <w:t xml:space="preserve">ПОСТОЯННО </w:t>
      </w:r>
      <w:proofErr w:type="gramStart"/>
      <w:r>
        <w:t>ПРОЖИВАЮЩИХ</w:t>
      </w:r>
      <w:proofErr w:type="gramEnd"/>
      <w:r>
        <w:t xml:space="preserve"> НА ТЕРРИТОРИИ МУНИЦИПАЛЬНОГО</w:t>
      </w:r>
    </w:p>
    <w:p w:rsidR="002C274C" w:rsidRDefault="002C274C">
      <w:pPr>
        <w:pStyle w:val="ConsPlusTitle"/>
        <w:jc w:val="center"/>
      </w:pPr>
      <w:r>
        <w:t xml:space="preserve">ОБРАЗОВАНИЯ ГОРОД КРАСНОДАР, ИМЕЮЩИЕ ПРАВО НА </w:t>
      </w:r>
      <w:proofErr w:type="gramStart"/>
      <w:r>
        <w:t>ДОПОЛНИТЕЛЬНУЮ</w:t>
      </w:r>
      <w:proofErr w:type="gramEnd"/>
    </w:p>
    <w:p w:rsidR="002C274C" w:rsidRDefault="002C274C">
      <w:pPr>
        <w:pStyle w:val="ConsPlusTitle"/>
        <w:jc w:val="center"/>
      </w:pPr>
      <w:r>
        <w:t xml:space="preserve">МЕРУ СОЦИАЛЬНОЙ ПОДДЕРЖКИ В ВИДЕ ОКАЗАНИЯ </w:t>
      </w:r>
      <w:proofErr w:type="gramStart"/>
      <w:r>
        <w:t>МУНИЦИПАЛЬНЫМИ</w:t>
      </w:r>
      <w:proofErr w:type="gramEnd"/>
    </w:p>
    <w:p w:rsidR="002C274C" w:rsidRDefault="002C274C">
      <w:pPr>
        <w:pStyle w:val="ConsPlusTitle"/>
        <w:jc w:val="center"/>
      </w:pPr>
      <w:r>
        <w:t>БЮДЖЕТНЫМИ И АВТОНОМНЫМИ УЧРЕЖДЕНИЯМИ, НАХОДЯЩИМИСЯ</w:t>
      </w:r>
    </w:p>
    <w:p w:rsidR="002C274C" w:rsidRDefault="002C274C">
      <w:pPr>
        <w:pStyle w:val="ConsPlusTitle"/>
        <w:jc w:val="center"/>
      </w:pPr>
      <w:r>
        <w:t xml:space="preserve">В </w:t>
      </w:r>
      <w:proofErr w:type="gramStart"/>
      <w:r>
        <w:t>ВЕДЕНИИ</w:t>
      </w:r>
      <w:proofErr w:type="gramEnd"/>
      <w:r>
        <w:t xml:space="preserve"> УПРАВЛЕНИЯ ЗДРАВООХРАНЕНИЯ АДМИНИСТРАЦИИ</w:t>
      </w:r>
    </w:p>
    <w:p w:rsidR="002C274C" w:rsidRDefault="002C274C">
      <w:pPr>
        <w:pStyle w:val="ConsPlusTitle"/>
        <w:jc w:val="center"/>
      </w:pPr>
      <w:r>
        <w:t>МУНИЦИПАЛЬНОГО ОБРАЗОВАНИЯ ГОРОД КРАСНОДАР, УСЛУГИ</w:t>
      </w:r>
    </w:p>
    <w:p w:rsidR="002C274C" w:rsidRDefault="002C274C">
      <w:pPr>
        <w:pStyle w:val="ConsPlusTitle"/>
        <w:jc w:val="center"/>
      </w:pPr>
      <w:r>
        <w:t>ПО ЛЬГОТНОМУ ИЗГОТОВЛЕНИЮ И РЕМОНТУ ЗУБНЫХ ПРОТЕЗОВ</w:t>
      </w:r>
    </w:p>
    <w:p w:rsidR="002C274C" w:rsidRDefault="002C274C">
      <w:pPr>
        <w:pStyle w:val="ConsPlusNormal"/>
        <w:jc w:val="both"/>
      </w:pPr>
    </w:p>
    <w:p w:rsidR="002C274C" w:rsidRDefault="002C274C">
      <w:pPr>
        <w:pStyle w:val="ConsPlusNormal"/>
        <w:ind w:firstLine="540"/>
        <w:jc w:val="both"/>
      </w:pPr>
      <w:r>
        <w:t xml:space="preserve">Утратило силу с 1 января 2016 года. - </w:t>
      </w:r>
      <w:hyperlink r:id="rId96"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0" w:name="P141"/>
      <w:bookmarkEnd w:id="0"/>
      <w:r>
        <w:t>ПОРЯДОК</w:t>
      </w:r>
    </w:p>
    <w:p w:rsidR="002C274C" w:rsidRDefault="002C274C">
      <w:pPr>
        <w:pStyle w:val="ConsPlusTitle"/>
        <w:jc w:val="center"/>
      </w:pPr>
      <w:r>
        <w:t>ПРЕДОСТАВЛЕНИЯ СОЦИАЛЬНОЙ ВЫПЛАТЫ ТВОРЧЕСКИМ РАБОТНИКАМ</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22.11.2012 </w:t>
            </w:r>
            <w:hyperlink r:id="rId97" w:history="1">
              <w:r>
                <w:rPr>
                  <w:color w:val="0000FF"/>
                </w:rPr>
                <w:t>N 37 п.16</w:t>
              </w:r>
            </w:hyperlink>
            <w:r>
              <w:rPr>
                <w:color w:val="392C69"/>
              </w:rPr>
              <w:t>,</w:t>
            </w:r>
            <w:proofErr w:type="gramEnd"/>
          </w:p>
          <w:p w:rsidR="002C274C" w:rsidRDefault="002C274C">
            <w:pPr>
              <w:pStyle w:val="ConsPlusNormal"/>
              <w:jc w:val="center"/>
            </w:pPr>
            <w:r>
              <w:rPr>
                <w:color w:val="392C69"/>
              </w:rPr>
              <w:t xml:space="preserve">от 29.12.2015 </w:t>
            </w:r>
            <w:hyperlink r:id="rId98" w:history="1">
              <w:r>
                <w:rPr>
                  <w:color w:val="0000FF"/>
                </w:rPr>
                <w:t>N 8 п.15</w:t>
              </w:r>
            </w:hyperlink>
            <w:r>
              <w:rPr>
                <w:color w:val="392C69"/>
              </w:rPr>
              <w:t xml:space="preserve">, от 16.02.2017 </w:t>
            </w:r>
            <w:hyperlink r:id="rId99"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p>
    <w:p w:rsidR="002C274C" w:rsidRDefault="002C274C">
      <w:pPr>
        <w:pStyle w:val="ConsPlusNormal"/>
        <w:spacing w:before="220"/>
        <w:ind w:firstLine="540"/>
        <w:jc w:val="both"/>
      </w:pPr>
      <w:bookmarkStart w:id="1" w:name="P149"/>
      <w:bookmarkEnd w:id="1"/>
      <w: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p>
    <w:p w:rsidR="002C274C" w:rsidRDefault="002C274C">
      <w:pPr>
        <w:pStyle w:val="ConsPlusNormal"/>
        <w:spacing w:before="220"/>
        <w:ind w:firstLine="540"/>
        <w:jc w:val="both"/>
      </w:pPr>
      <w:r>
        <w:t xml:space="preserve">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w:t>
      </w:r>
      <w:r>
        <w:lastRenderedPageBreak/>
        <w:t>город Краснодар.</w:t>
      </w:r>
    </w:p>
    <w:p w:rsidR="002C274C" w:rsidRDefault="002C274C">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p>
    <w:p w:rsidR="002C274C" w:rsidRDefault="002C274C">
      <w:pPr>
        <w:pStyle w:val="ConsPlusNormal"/>
        <w:jc w:val="both"/>
      </w:pPr>
      <w:r>
        <w:t xml:space="preserve">(в ред. </w:t>
      </w:r>
      <w:hyperlink r:id="rId10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социальной выплаты, не должно превышать десяти.</w:t>
      </w:r>
    </w:p>
    <w:p w:rsidR="002C274C" w:rsidRDefault="002C274C">
      <w:pPr>
        <w:pStyle w:val="ConsPlusNormal"/>
        <w:spacing w:before="220"/>
        <w:ind w:firstLine="540"/>
        <w:jc w:val="both"/>
      </w:pPr>
      <w:proofErr w:type="gramStart"/>
      <w:r>
        <w:t xml:space="preserve">В случае, если по результатам рассмотрения ходатайств творческих союзов установлено, что критериям, установленным </w:t>
      </w:r>
      <w:hyperlink w:anchor="P149" w:history="1">
        <w:r>
          <w:rPr>
            <w:color w:val="0000FF"/>
          </w:rPr>
          <w:t>пунктом 2</w:t>
        </w:r>
      </w:hyperlink>
      <w:r>
        <w:t xml:space="preserve">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proofErr w:type="gramEnd"/>
    </w:p>
    <w:p w:rsidR="002C274C" w:rsidRDefault="002C274C">
      <w:pPr>
        <w:pStyle w:val="ConsPlusNormal"/>
        <w:spacing w:before="220"/>
        <w:ind w:firstLine="540"/>
        <w:jc w:val="both"/>
      </w:pPr>
      <w:r>
        <w:t>6. Творческим работникам, которым предоставляется социальная выплата, выплачивается сумма в размере 20000 рублей.</w:t>
      </w:r>
    </w:p>
    <w:p w:rsidR="002C274C" w:rsidRDefault="002C274C">
      <w:pPr>
        <w:pStyle w:val="ConsPlusNormal"/>
        <w:jc w:val="both"/>
      </w:pPr>
      <w:r>
        <w:t>(</w:t>
      </w:r>
      <w:proofErr w:type="gramStart"/>
      <w:r>
        <w:t>п</w:t>
      </w:r>
      <w:proofErr w:type="gramEnd"/>
      <w:r>
        <w:t xml:space="preserve">. 6 введен </w:t>
      </w:r>
      <w:hyperlink r:id="rId101" w:history="1">
        <w:r>
          <w:rPr>
            <w:color w:val="0000FF"/>
          </w:rPr>
          <w:t>Решением</w:t>
        </w:r>
      </w:hyperlink>
      <w:r>
        <w:t xml:space="preserve"> городской Думы Краснодара от 16.02.2017 N 32 п.7)</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jc w:val="both"/>
      </w:pPr>
      <w:r>
        <w:t>(</w:t>
      </w:r>
      <w:proofErr w:type="gramStart"/>
      <w:r>
        <w:t>п</w:t>
      </w:r>
      <w:proofErr w:type="gramEnd"/>
      <w:r>
        <w:t xml:space="preserve">. 7 в ред. </w:t>
      </w:r>
      <w:hyperlink r:id="rId102"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r>
        <w:t>(</w:t>
      </w:r>
      <w:proofErr w:type="gramStart"/>
      <w:r>
        <w:t>п</w:t>
      </w:r>
      <w:proofErr w:type="gramEnd"/>
      <w:r>
        <w:t xml:space="preserve">. 8 в ред. </w:t>
      </w:r>
      <w:hyperlink r:id="rId103"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 xml:space="preserve">9. Утратил силу. - </w:t>
      </w:r>
      <w:hyperlink r:id="rId104" w:history="1">
        <w:r>
          <w:rPr>
            <w:color w:val="0000FF"/>
          </w:rPr>
          <w:t>Решение</w:t>
        </w:r>
      </w:hyperlink>
      <w:r>
        <w:t xml:space="preserve"> городской Думы Краснодара от 16.02.2017 N 32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 w:name="P173"/>
      <w:bookmarkEnd w:id="2"/>
      <w:r>
        <w:t>ПОРЯДОК</w:t>
      </w:r>
    </w:p>
    <w:p w:rsidR="002C274C" w:rsidRDefault="002C274C">
      <w:pPr>
        <w:pStyle w:val="ConsPlusTitle"/>
        <w:jc w:val="center"/>
      </w:pPr>
      <w:r>
        <w:t>ВРУЧЕНИЯ ЦЕННЫХ ТОВАРОВ, ПРИОБРЕТАЕМЫХ</w:t>
      </w:r>
    </w:p>
    <w:p w:rsidR="002C274C" w:rsidRDefault="002C274C">
      <w:pPr>
        <w:pStyle w:val="ConsPlusTitle"/>
        <w:jc w:val="center"/>
      </w:pPr>
      <w:r>
        <w:t xml:space="preserve">В ПОЛЬЗУ ГРАЖДАН, ПРОЖИВАЮЩИХ НА ТЕРРИТОРИИ </w:t>
      </w:r>
      <w:proofErr w:type="gramStart"/>
      <w:r>
        <w:t>МУНИЦИПАЛЬНОГО</w:t>
      </w:r>
      <w:proofErr w:type="gramEnd"/>
    </w:p>
    <w:p w:rsidR="002C274C" w:rsidRDefault="002C274C">
      <w:pPr>
        <w:pStyle w:val="ConsPlusTitle"/>
        <w:jc w:val="center"/>
      </w:pPr>
      <w:r>
        <w:t>ОБРАЗОВАНИЯ ГОРОД КРАСНОДАР, ДОСТИГШИХ ВОЗРАСТА 55 ЛЕТ</w:t>
      </w:r>
    </w:p>
    <w:p w:rsidR="002C274C" w:rsidRDefault="002C274C">
      <w:pPr>
        <w:pStyle w:val="ConsPlusTitle"/>
        <w:jc w:val="center"/>
      </w:pPr>
      <w:r>
        <w:lastRenderedPageBreak/>
        <w:t>ДЛЯ ЖЕНЩИН И 60 ЛЕТ ДЛЯ МУЖЧИН, АКТИВНО УЧАСТВУЮЩИХ</w:t>
      </w:r>
    </w:p>
    <w:p w:rsidR="002C274C" w:rsidRDefault="002C274C">
      <w:pPr>
        <w:pStyle w:val="ConsPlusTitle"/>
        <w:jc w:val="center"/>
      </w:pPr>
      <w:r>
        <w:t>В ОБЩЕСТВЕННОЙ ЖИЗНИ МУНИЦИПАЛЬНОГО ОБРАЗОВАНИЯ ГОРОД</w:t>
      </w:r>
    </w:p>
    <w:p w:rsidR="002C274C" w:rsidRDefault="002C274C">
      <w:pPr>
        <w:pStyle w:val="ConsPlusTitle"/>
        <w:jc w:val="center"/>
      </w:pPr>
      <w:r>
        <w:t xml:space="preserve">КРАСНОДАР, В </w:t>
      </w:r>
      <w:proofErr w:type="gramStart"/>
      <w:r>
        <w:t>РАМКАХ</w:t>
      </w:r>
      <w:proofErr w:type="gramEnd"/>
      <w:r>
        <w:t xml:space="preserve"> ПРОВЕДЕНИЯ КУЛЬТУРНО-ДОСУГОВОГО</w:t>
      </w:r>
    </w:p>
    <w:p w:rsidR="002C274C" w:rsidRDefault="002C274C">
      <w:pPr>
        <w:pStyle w:val="ConsPlusTitle"/>
        <w:jc w:val="center"/>
      </w:pPr>
      <w:r>
        <w:t>МЕРОПРИЯТИЯ, ПРИУРОЧЕННОГО К МЕЖДУНАРОДНОМУ ДНЮ</w:t>
      </w:r>
    </w:p>
    <w:p w:rsidR="002C274C" w:rsidRDefault="002C274C">
      <w:pPr>
        <w:pStyle w:val="ConsPlusTitle"/>
        <w:jc w:val="center"/>
      </w:pPr>
      <w:r>
        <w:t>ПОЖИЛЫХ ЛЮДЕЙ</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5"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культурно-досугового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w:t>
      </w:r>
      <w:proofErr w:type="gramEnd"/>
      <w:r>
        <w:t xml:space="preserve">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культурно-досугового мероприятия, приуроченного к Международному дню пожилых людей (далее - мероприятие).</w:t>
      </w:r>
    </w:p>
    <w:p w:rsidR="002C274C" w:rsidRDefault="002C274C">
      <w:pPr>
        <w:pStyle w:val="ConsPlusNormal"/>
        <w:spacing w:before="220"/>
        <w:ind w:firstLine="540"/>
        <w:jc w:val="both"/>
      </w:pPr>
      <w: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Приобретение ценных товаров осуществляется путем размещения муниципального заказа на поставку товаров для муниципальных нужд в соответствии с Федеральным </w:t>
      </w:r>
      <w:hyperlink r:id="rId10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p>
    <w:p w:rsidR="002C274C" w:rsidRDefault="002C274C">
      <w:pPr>
        <w:pStyle w:val="ConsPlusNormal"/>
        <w:spacing w:before="220"/>
        <w:ind w:firstLine="540"/>
        <w:jc w:val="both"/>
      </w:pPr>
      <w: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p>
    <w:p w:rsidR="002C274C" w:rsidRDefault="002C274C">
      <w:pPr>
        <w:pStyle w:val="ConsPlusNormal"/>
        <w:spacing w:before="220"/>
        <w:ind w:firstLine="540"/>
        <w:jc w:val="both"/>
      </w:pPr>
      <w:r>
        <w:t xml:space="preserve">Списки граждан старшего поколения, подписанные главами администраций внутригородских округов, </w:t>
      </w:r>
      <w:proofErr w:type="gramStart"/>
      <w:r>
        <w:t>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передаются</w:t>
      </w:r>
      <w:proofErr w:type="gramEnd"/>
      <w:r>
        <w:t xml:space="preserve"> начальнику Управления на утверждение.</w:t>
      </w:r>
    </w:p>
    <w:p w:rsidR="002C274C" w:rsidRDefault="002C274C">
      <w:pPr>
        <w:pStyle w:val="ConsPlusNormal"/>
        <w:spacing w:before="220"/>
        <w:ind w:firstLine="540"/>
        <w:jc w:val="both"/>
      </w:pPr>
      <w:r>
        <w:t>6. Ценные товары вручаются гражданам старшего поколения работниками Управления при проведении мероприятия.</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3" w:name="P207"/>
      <w:bookmarkEnd w:id="3"/>
      <w:r>
        <w:t>ПОРЯДОК</w:t>
      </w:r>
    </w:p>
    <w:p w:rsidR="002C274C" w:rsidRDefault="002C274C">
      <w:pPr>
        <w:pStyle w:val="ConsPlusTitle"/>
        <w:jc w:val="center"/>
      </w:pPr>
      <w:r>
        <w:t>ОРГАНИЗАЦИИ ДЛЯ ГРАЖДАН, ПРОЖИВАЮЩИХ НА ТЕРРИТОРИИ</w:t>
      </w:r>
    </w:p>
    <w:p w:rsidR="002C274C" w:rsidRDefault="002C274C">
      <w:pPr>
        <w:pStyle w:val="ConsPlusTitle"/>
        <w:jc w:val="center"/>
      </w:pPr>
      <w:r>
        <w:t xml:space="preserve">МУНИЦИПАЛЬНОГО ОБРАЗОВАНИЯ ГОРОД КРАСНОДАР, </w:t>
      </w:r>
      <w:proofErr w:type="gramStart"/>
      <w:r>
        <w:t>ДОСТИГШИХ</w:t>
      </w:r>
      <w:proofErr w:type="gramEnd"/>
    </w:p>
    <w:p w:rsidR="002C274C" w:rsidRDefault="002C274C">
      <w:pPr>
        <w:pStyle w:val="ConsPlusTitle"/>
        <w:jc w:val="center"/>
      </w:pPr>
      <w:r>
        <w:t>ВОЗРАСТА 55 ЛЕТ ДЛЯ ЖЕНЩИН И 60 ЛЕТ ДЛЯ МУЖЧИН, АКТИВНО</w:t>
      </w:r>
    </w:p>
    <w:p w:rsidR="002C274C" w:rsidRDefault="002C274C">
      <w:pPr>
        <w:pStyle w:val="ConsPlusTitle"/>
        <w:jc w:val="center"/>
      </w:pPr>
      <w:r>
        <w:t>УЧАСТВУЮЩИХ В ОБЩЕСТВЕННОЙ ЖИЗНИ МУНИЦИПАЛЬНОГО ОБРАЗОВАНИЯ</w:t>
      </w:r>
    </w:p>
    <w:p w:rsidR="002C274C" w:rsidRDefault="002C274C">
      <w:pPr>
        <w:pStyle w:val="ConsPlusTitle"/>
        <w:jc w:val="center"/>
      </w:pPr>
      <w:r>
        <w:t xml:space="preserve">ГОРОД КРАСНОДАР, ОТДЫХА И ОЗДОРОВЛЕНИЯ НА </w:t>
      </w:r>
      <w:proofErr w:type="gramStart"/>
      <w:r>
        <w:t>ЧЕРНОМОРСКОМ</w:t>
      </w:r>
      <w:proofErr w:type="gramEnd"/>
    </w:p>
    <w:p w:rsidR="002C274C" w:rsidRDefault="002C274C">
      <w:pPr>
        <w:pStyle w:val="ConsPlusTitle"/>
        <w:jc w:val="center"/>
      </w:pPr>
      <w:r>
        <w:t>ПОБЕРЕЖЬЕ КРАСНОДАРСКОГО КРАЯ, В ТОМ ЧИСЛЕ ПРОЕЗДА К МЕСТУ</w:t>
      </w:r>
    </w:p>
    <w:p w:rsidR="002C274C" w:rsidRDefault="002C274C">
      <w:pPr>
        <w:pStyle w:val="ConsPlusTitle"/>
        <w:jc w:val="center"/>
      </w:pPr>
      <w:r>
        <w:t>ОТДЫХА И ОБРАТНО К МЕСТУ ПРОЖИВАНИЯ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7"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w:t>
      </w:r>
      <w:proofErr w:type="gramEnd"/>
      <w:r>
        <w:t xml:space="preserve"> </w:t>
      </w:r>
      <w:proofErr w:type="gramStart"/>
      <w:r>
        <w:t>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proofErr w:type="gramEnd"/>
    </w:p>
    <w:p w:rsidR="002C274C" w:rsidRDefault="002C274C">
      <w:pPr>
        <w:pStyle w:val="ConsPlusNormal"/>
        <w:spacing w:before="220"/>
        <w:ind w:firstLine="540"/>
        <w:jc w:val="both"/>
      </w:pPr>
      <w:r>
        <w:t xml:space="preserve">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w:t>
      </w:r>
      <w:r>
        <w:lastRenderedPageBreak/>
        <w:t>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w:t>
      </w:r>
      <w:hyperlink r:id="rId10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 xml:space="preserve">4. </w:t>
      </w:r>
      <w:proofErr w:type="gramStart"/>
      <w:r>
        <w:t>Отдых и оздоровление граждан старшего поколения организуется ежегодно в соответствии со списками, утвержденными комиссией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(далее - Комиссия).</w:t>
      </w:r>
      <w:proofErr w:type="gramEnd"/>
    </w:p>
    <w:p w:rsidR="002C274C" w:rsidRDefault="002C274C">
      <w:pPr>
        <w:pStyle w:val="ConsPlusNormal"/>
        <w:spacing w:before="220"/>
        <w:ind w:firstLine="540"/>
        <w:jc w:val="both"/>
      </w:pPr>
      <w:r>
        <w:t>Комиссия создается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5. Формирование и утверждение списка граждан старшего поколения осуществляется Комиссией на основании предложений руководителей общественных объединений, действующих на территории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w:t>
      </w:r>
    </w:p>
    <w:p w:rsidR="002C274C" w:rsidRDefault="002C274C">
      <w:pPr>
        <w:pStyle w:val="ConsPlusNormal"/>
        <w:spacing w:before="220"/>
        <w:ind w:firstLine="540"/>
        <w:jc w:val="both"/>
      </w:pPr>
      <w:proofErr w:type="gramStart"/>
      <w:r>
        <w:t>В список граждан старшего поколения, направляемых на отдых и оздоровление, включаются граждане, не получавшие дополнительную меру социальной поддержки в виде организации отдыха и оздоровления на Черноморском побережье Краснодарского края или меру социальной поддержки в виде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 предыдущие два года.</w:t>
      </w:r>
      <w:proofErr w:type="gramEnd"/>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8. Действия (бездействие) должностных лиц, ответственных за предоставление дополнительной меры социальной поддержки, предусмотренных настоящим Порядком, решения Комиссии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lastRenderedPageBreak/>
        <w:t>Приложение N 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4" w:name="P240"/>
      <w:bookmarkEnd w:id="4"/>
      <w:r>
        <w:t>ПОРЯДОК</w:t>
      </w:r>
    </w:p>
    <w:p w:rsidR="002C274C" w:rsidRDefault="002C274C">
      <w:pPr>
        <w:pStyle w:val="ConsPlusTitle"/>
        <w:jc w:val="center"/>
      </w:pPr>
      <w:r>
        <w:t>ВРУЧЕНИЯ НОВОГОДНИХ ПОДАРОЧНЫХ НАБОРОВ</w:t>
      </w:r>
    </w:p>
    <w:p w:rsidR="002C274C" w:rsidRDefault="002C274C">
      <w:pPr>
        <w:pStyle w:val="ConsPlusTitle"/>
        <w:jc w:val="center"/>
      </w:pPr>
      <w:r>
        <w:t>НЕСОВЕРШЕННОЛЕТНИМ ДЕТЯМ, НУЖДАЮЩИМСЯ В ОСОБОЙ ЗАБОТЕ</w:t>
      </w:r>
    </w:p>
    <w:p w:rsidR="002C274C" w:rsidRDefault="002C274C">
      <w:pPr>
        <w:pStyle w:val="ConsPlusTitle"/>
        <w:jc w:val="center"/>
      </w:pPr>
      <w:r>
        <w:t xml:space="preserve">ГОСУДАРСТВА, В ТОМ ЧИСЛЕ ИЗ СОЦИАЛЬНО НЕЗАЩИЩЕННЫХ СЕМЕЙ, </w:t>
      </w:r>
      <w:proofErr w:type="gramStart"/>
      <w:r>
        <w:t>ИЗ</w:t>
      </w:r>
      <w:proofErr w:type="gramEnd"/>
    </w:p>
    <w:p w:rsidR="002C274C" w:rsidRDefault="002C274C">
      <w:pPr>
        <w:pStyle w:val="ConsPlusTitle"/>
        <w:jc w:val="center"/>
      </w:pPr>
      <w:r>
        <w:t>СЕМЕЙ РАБОТНИКОВ БЮДЖЕТНОЙ СФЕРЫ, СЕМЕЙ АКТИВИСТОВ СОЦИАЛЬНО</w:t>
      </w:r>
    </w:p>
    <w:p w:rsidR="002C274C" w:rsidRDefault="002C274C">
      <w:pPr>
        <w:pStyle w:val="ConsPlusTitle"/>
        <w:jc w:val="center"/>
      </w:pPr>
      <w:r>
        <w:t>ОРИЕНТИРОВАННЫХ НЕКОММЕРЧЕСКИХ ОРГАНИЗАЦИЙ, УЧАСТВУЮЩИХ В</w:t>
      </w:r>
    </w:p>
    <w:p w:rsidR="002C274C" w:rsidRDefault="002C274C">
      <w:pPr>
        <w:pStyle w:val="ConsPlusTitle"/>
        <w:jc w:val="center"/>
      </w:pPr>
      <w:r>
        <w:t>ОБЩЕСТВЕННО-ПОЛИТИЧЕСКОЙ ЖИЗНИ МУНИЦИПАЛЬНОГО ОБРАЗОВАНИЯ</w:t>
      </w:r>
    </w:p>
    <w:p w:rsidR="002C274C" w:rsidRDefault="002C274C">
      <w:pPr>
        <w:pStyle w:val="ConsPlusTitle"/>
        <w:jc w:val="center"/>
      </w:pPr>
      <w:r>
        <w:t xml:space="preserve">ГОРОД КРАСНОДАР, </w:t>
      </w:r>
      <w:proofErr w:type="gramStart"/>
      <w:r>
        <w:t>ПРОЖИВАЮЩИХ</w:t>
      </w:r>
      <w:proofErr w:type="gramEnd"/>
      <w:r>
        <w:t xml:space="preserve"> НА ТЕРРИТОРИИ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9" w:history="1">
              <w:r>
                <w:rPr>
                  <w:color w:val="0000FF"/>
                </w:rPr>
                <w:t>Решения</w:t>
              </w:r>
            </w:hyperlink>
            <w:r>
              <w:rPr>
                <w:color w:val="392C69"/>
              </w:rPr>
              <w:t xml:space="preserve"> городской Думы Краснодара от 19.11.2015 N 6 п.19)</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вручения новогодних подарочных наборов несовершеннолетним детям в возрасте от 3 до 14 лет (включительно),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roofErr w:type="gramEnd"/>
    </w:p>
    <w:p w:rsidR="002C274C" w:rsidRDefault="002C274C">
      <w:pPr>
        <w:pStyle w:val="ConsPlusNormal"/>
        <w:spacing w:before="220"/>
        <w:ind w:firstLine="540"/>
        <w:jc w:val="both"/>
      </w:pPr>
      <w:r>
        <w:t xml:space="preserve">2. Приобретение новогодних подарочных наборов осуществляется управлением по социальным вопросам администрации муниципального образования город Краснодар путем проведения электронного аукциона с соблюдением требований Федерального </w:t>
      </w:r>
      <w:hyperlink r:id="rId110"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 xml:space="preserve">3. </w:t>
      </w:r>
      <w:proofErr w:type="gramStart"/>
      <w:r>
        <w:t>При проведении мероприятий, приуроченных к Новогоднему празднику, Дням новогодней елки, управление по социальным вопросам администрации муниципального образования город Краснодар обеспечивает вручение новогодних подарочных наборов несовершеннолетним детям,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w:t>
      </w:r>
      <w:proofErr w:type="gramEnd"/>
      <w:r>
        <w:t xml:space="preserve"> муниципального образования город Краснодар, которым были распределены пригласительные билеты на новогодние некоммерческие театрализованные представления в соответствии с порядком, установленным муниципальными правовыми актами.</w:t>
      </w:r>
    </w:p>
    <w:p w:rsidR="002C274C" w:rsidRDefault="002C274C">
      <w:pPr>
        <w:pStyle w:val="ConsPlusNormal"/>
        <w:spacing w:before="220"/>
        <w:ind w:firstLine="540"/>
        <w:jc w:val="both"/>
      </w:pPr>
      <w: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lastRenderedPageBreak/>
        <w:t>от 28 января 2010 г. N 69 п.5</w:t>
      </w:r>
    </w:p>
    <w:p w:rsidR="002C274C" w:rsidRDefault="002C274C">
      <w:pPr>
        <w:pStyle w:val="ConsPlusNormal"/>
        <w:jc w:val="both"/>
      </w:pPr>
    </w:p>
    <w:p w:rsidR="002C274C" w:rsidRDefault="002C274C">
      <w:pPr>
        <w:pStyle w:val="ConsPlusTitle"/>
        <w:jc w:val="center"/>
      </w:pPr>
      <w:bookmarkStart w:id="5" w:name="P266"/>
      <w:bookmarkEnd w:id="5"/>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w:t>
      </w:r>
      <w:proofErr w:type="gramStart"/>
      <w:r>
        <w:t>ВИДЕ</w:t>
      </w:r>
      <w:proofErr w:type="gramEnd"/>
      <w:r>
        <w:t xml:space="preserve"> ЕЖЕГОДНОГО ПРЕДОСТАВЛЕНИЯ ГРАНТОВ МОЛОДЫМ</w:t>
      </w:r>
    </w:p>
    <w:p w:rsidR="002C274C" w:rsidRDefault="002C274C">
      <w:pPr>
        <w:pStyle w:val="ConsPlusTitle"/>
        <w:jc w:val="center"/>
      </w:pPr>
      <w:r>
        <w:t xml:space="preserve">ПЕДАГОГИЧЕСКИМ РАБОТНИКАМ </w:t>
      </w:r>
      <w:proofErr w:type="gramStart"/>
      <w:r>
        <w:t>МУНИЦИПАЛЬНЫХ</w:t>
      </w:r>
      <w:proofErr w:type="gramEnd"/>
      <w:r>
        <w:t xml:space="preserve"> ОБРАЗОВАТЕЛЬНЫХ</w:t>
      </w:r>
    </w:p>
    <w:p w:rsidR="002C274C" w:rsidRDefault="002C274C">
      <w:pPr>
        <w:pStyle w:val="ConsPlusTitle"/>
        <w:jc w:val="center"/>
      </w:pPr>
      <w:r>
        <w:t>ОРГАНИЗАЦИЙ МУНИЦИПАЛЬНОГО ОБРАЗОВАНИЯ ГОРОД КРАСНОДАР,</w:t>
      </w:r>
    </w:p>
    <w:p w:rsidR="002C274C" w:rsidRDefault="002C274C">
      <w:pPr>
        <w:pStyle w:val="ConsPlusTitle"/>
        <w:jc w:val="center"/>
      </w:pPr>
      <w:proofErr w:type="gramStart"/>
      <w:r>
        <w:t>РЕАЛИЗУЮЩИХ</w:t>
      </w:r>
      <w:proofErr w:type="gramEnd"/>
      <w:r>
        <w:t xml:space="preserve"> ОСНОВНЫЕ ОБЩЕОБРАЗОВАТЕЛЬНЫЕ ПРОГРАММЫ</w:t>
      </w:r>
    </w:p>
    <w:p w:rsidR="002C274C" w:rsidRDefault="002C274C">
      <w:pPr>
        <w:pStyle w:val="ConsPlusTitle"/>
        <w:jc w:val="center"/>
      </w:pPr>
      <w:r>
        <w:t>ДОШКОЛЬНОГО И ОБЩЕГО ОБРАЗОВАНИЯ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11" w:history="1">
              <w:r>
                <w:rPr>
                  <w:color w:val="0000FF"/>
                </w:rPr>
                <w:t>Решением</w:t>
              </w:r>
            </w:hyperlink>
            <w:r>
              <w:rPr>
                <w:color w:val="392C69"/>
              </w:rPr>
              <w:t xml:space="preserve"> городской Думы Краснодара от 24.03.2011 N 9 п.8;</w:t>
            </w:r>
          </w:p>
          <w:p w:rsidR="002C274C" w:rsidRDefault="002C274C">
            <w:pPr>
              <w:pStyle w:val="ConsPlusNormal"/>
              <w:jc w:val="center"/>
            </w:pPr>
            <w:r>
              <w:rPr>
                <w:color w:val="392C69"/>
              </w:rPr>
              <w:t xml:space="preserve">в ред. Решений городской Думы Краснодара от 25.09.2012 </w:t>
            </w:r>
            <w:hyperlink r:id="rId112" w:history="1">
              <w:r>
                <w:rPr>
                  <w:color w:val="0000FF"/>
                </w:rPr>
                <w:t>N 34 п.4</w:t>
              </w:r>
            </w:hyperlink>
            <w:r>
              <w:rPr>
                <w:color w:val="392C69"/>
              </w:rPr>
              <w:t>,</w:t>
            </w:r>
          </w:p>
          <w:p w:rsidR="002C274C" w:rsidRDefault="002C274C">
            <w:pPr>
              <w:pStyle w:val="ConsPlusNormal"/>
              <w:jc w:val="center"/>
            </w:pPr>
            <w:r>
              <w:rPr>
                <w:color w:val="392C69"/>
              </w:rPr>
              <w:t xml:space="preserve">от 29.12.2015 </w:t>
            </w:r>
            <w:hyperlink r:id="rId113" w:history="1">
              <w:r>
                <w:rPr>
                  <w:color w:val="0000FF"/>
                </w:rPr>
                <w:t>N 8 п.15</w:t>
              </w:r>
            </w:hyperlink>
            <w:r>
              <w:rPr>
                <w:color w:val="392C69"/>
              </w:rPr>
              <w:t xml:space="preserve">, от 28.02.2019 </w:t>
            </w:r>
            <w:hyperlink r:id="rId114"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p>
    <w:p w:rsidR="002C274C" w:rsidRDefault="002C274C">
      <w:pPr>
        <w:pStyle w:val="ConsPlusNormal"/>
        <w:jc w:val="both"/>
      </w:pPr>
      <w:r>
        <w:t>(</w:t>
      </w:r>
      <w:proofErr w:type="gramStart"/>
      <w:r>
        <w:t>в</w:t>
      </w:r>
      <w:proofErr w:type="gramEnd"/>
      <w:r>
        <w:t xml:space="preserve"> ред. </w:t>
      </w:r>
      <w:hyperlink r:id="rId11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2. </w:t>
      </w:r>
      <w:proofErr w:type="gramStart"/>
      <w:r>
        <w:t>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proofErr w:type="gramEnd"/>
      <w:r>
        <w:t>.</w:t>
      </w:r>
    </w:p>
    <w:p w:rsidR="002C274C" w:rsidRDefault="002C274C">
      <w:pPr>
        <w:pStyle w:val="ConsPlusNormal"/>
        <w:jc w:val="both"/>
      </w:pPr>
      <w:r>
        <w:t xml:space="preserve">(в ред. Решений городской Думы Краснодара от 25.09.2012 </w:t>
      </w:r>
      <w:hyperlink r:id="rId116" w:history="1">
        <w:r>
          <w:rPr>
            <w:color w:val="0000FF"/>
          </w:rPr>
          <w:t>N 34 п.4</w:t>
        </w:r>
      </w:hyperlink>
      <w:r>
        <w:t xml:space="preserve">, от 29.12.2015 </w:t>
      </w:r>
      <w:hyperlink r:id="rId117" w:history="1">
        <w:r>
          <w:rPr>
            <w:color w:val="0000FF"/>
          </w:rPr>
          <w:t>N 8 п.15</w:t>
        </w:r>
      </w:hyperlink>
      <w:r>
        <w:t>)</w:t>
      </w:r>
    </w:p>
    <w:p w:rsidR="002C274C" w:rsidRDefault="002C274C">
      <w:pPr>
        <w:pStyle w:val="ConsPlusNormal"/>
        <w:spacing w:before="220"/>
        <w:ind w:firstLine="540"/>
        <w:jc w:val="both"/>
      </w:pPr>
      <w: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p>
    <w:p w:rsidR="002C274C" w:rsidRDefault="002C274C">
      <w:pPr>
        <w:pStyle w:val="ConsPlusNormal"/>
        <w:jc w:val="both"/>
      </w:pPr>
      <w:r>
        <w:t xml:space="preserve">(в ред. </w:t>
      </w:r>
      <w:hyperlink r:id="rId11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4. </w:t>
      </w:r>
      <w:proofErr w:type="gramStart"/>
      <w:r>
        <w:t>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w:t>
      </w:r>
      <w:proofErr w:type="gramEnd"/>
      <w:r>
        <w:t xml:space="preserve"> администрации муниципального образования город Краснодар, </w:t>
      </w:r>
      <w:proofErr w:type="gramStart"/>
      <w:r>
        <w:t>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w:t>
      </w:r>
      <w:proofErr w:type="gramEnd"/>
      <w:r>
        <w:t xml:space="preserve">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w:t>
      </w:r>
      <w:r>
        <w:lastRenderedPageBreak/>
        <w:t>дошкольного и общего образования.</w:t>
      </w:r>
    </w:p>
    <w:p w:rsidR="002C274C" w:rsidRDefault="002C274C">
      <w:pPr>
        <w:pStyle w:val="ConsPlusNormal"/>
        <w:jc w:val="both"/>
      </w:pPr>
      <w:r>
        <w:t xml:space="preserve">(в ред. </w:t>
      </w:r>
      <w:hyperlink r:id="rId11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 xml:space="preserve">5. </w:t>
      </w:r>
      <w:proofErr w:type="gramStart"/>
      <w:r>
        <w:t>Количество лиц, в отношении которых принимается решение о предоставлении гранта,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шестидесяти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proofErr w:type="gramEnd"/>
    </w:p>
    <w:p w:rsidR="002C274C" w:rsidRDefault="002C274C">
      <w:pPr>
        <w:pStyle w:val="ConsPlusNormal"/>
        <w:jc w:val="both"/>
      </w:pPr>
      <w:r>
        <w:t>(</w:t>
      </w:r>
      <w:proofErr w:type="gramStart"/>
      <w:r>
        <w:t>в</w:t>
      </w:r>
      <w:proofErr w:type="gramEnd"/>
      <w:r>
        <w:t xml:space="preserve"> ред. Решений городской Думы Краснодара от 29.12.2015 </w:t>
      </w:r>
      <w:hyperlink r:id="rId120" w:history="1">
        <w:r>
          <w:rPr>
            <w:color w:val="0000FF"/>
          </w:rPr>
          <w:t>N 8 п.15</w:t>
        </w:r>
      </w:hyperlink>
      <w:r>
        <w:t xml:space="preserve">, от 28.02.2019 </w:t>
      </w:r>
      <w:hyperlink r:id="rId121" w:history="1">
        <w:r>
          <w:rPr>
            <w:color w:val="0000FF"/>
          </w:rPr>
          <w:t>N 69 п.9</w:t>
        </w:r>
      </w:hyperlink>
      <w:r>
        <w:t>)</w:t>
      </w:r>
    </w:p>
    <w:p w:rsidR="002C274C" w:rsidRDefault="002C274C">
      <w:pPr>
        <w:pStyle w:val="ConsPlusNormal"/>
        <w:spacing w:before="220"/>
        <w:ind w:firstLine="540"/>
        <w:jc w:val="both"/>
      </w:pPr>
      <w:r>
        <w:t>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(пятидесяти тысяч) рублей.</w:t>
      </w:r>
    </w:p>
    <w:p w:rsidR="002C274C" w:rsidRDefault="002C274C">
      <w:pPr>
        <w:pStyle w:val="ConsPlusNormal"/>
        <w:jc w:val="both"/>
      </w:pPr>
      <w:r>
        <w:t>(</w:t>
      </w:r>
      <w:proofErr w:type="gramStart"/>
      <w:r>
        <w:t>в</w:t>
      </w:r>
      <w:proofErr w:type="gramEnd"/>
      <w:r>
        <w:t xml:space="preserve"> ред. </w:t>
      </w:r>
      <w:hyperlink r:id="rId122"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ОТДЕЛЬНЫМ РАБОТНИКАМ</w:t>
      </w:r>
    </w:p>
    <w:p w:rsidR="002C274C" w:rsidRDefault="002C274C">
      <w:pPr>
        <w:pStyle w:val="ConsPlusTitle"/>
        <w:jc w:val="center"/>
      </w:pPr>
      <w:r>
        <w:t>ДОШКОЛЬНО-ШКОЛЬНЫХ ОТДЕЛЕНИЙ АМБУЛАТОРНО-ПОЛИКЛИНИЧЕСКИХ</w:t>
      </w:r>
    </w:p>
    <w:p w:rsidR="002C274C" w:rsidRDefault="002C274C">
      <w:pPr>
        <w:pStyle w:val="ConsPlusTitle"/>
        <w:jc w:val="center"/>
      </w:pPr>
      <w:r>
        <w:t>МУНИЦИПАЛЬНЫХ УЧРЕЖДЕНИЙ ЗДРАВООХРАНЕНИЯ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3"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МЕДИЦИНСКИМ РАБОТНИКАМ</w:t>
      </w:r>
    </w:p>
    <w:p w:rsidR="002C274C" w:rsidRDefault="002C274C">
      <w:pPr>
        <w:pStyle w:val="ConsPlusTitle"/>
        <w:jc w:val="center"/>
      </w:pPr>
      <w:r>
        <w:t>СТАЦИОНАРНЫХ МУНИЦИПАЛЬНЫХ УЧРЕЖДЕНИЙ ЗДРАВООХРАНЕНИЯ</w:t>
      </w:r>
    </w:p>
    <w:p w:rsidR="002C274C" w:rsidRDefault="002C274C">
      <w:pPr>
        <w:pStyle w:val="ConsPlusTitle"/>
        <w:jc w:val="center"/>
      </w:pPr>
      <w:r>
        <w:t>И ОТДЕЛЕНИЙ СТАЦИОНАРНЫХ МУНИЦИПАЛЬНЫХ УЧРЕЖДЕНИЙ</w:t>
      </w:r>
    </w:p>
    <w:p w:rsidR="002C274C" w:rsidRDefault="002C274C">
      <w:pPr>
        <w:pStyle w:val="ConsPlusTitle"/>
        <w:jc w:val="center"/>
      </w:pPr>
      <w:r>
        <w:t>ЗДРАВООХРАНЕНИЯ МУНИЦИПАЛЬНОГО ОБРАЗОВАНИЯ ГОРОД</w:t>
      </w:r>
    </w:p>
    <w:p w:rsidR="002C274C" w:rsidRDefault="002C274C">
      <w:pPr>
        <w:pStyle w:val="ConsPlusTitle"/>
        <w:jc w:val="center"/>
      </w:pPr>
      <w:r>
        <w:t xml:space="preserve">КРАСНОДАР, </w:t>
      </w:r>
      <w:proofErr w:type="gramStart"/>
      <w:r>
        <w:t>ОКАЗЫВАЮЩИМ</w:t>
      </w:r>
      <w:proofErr w:type="gramEnd"/>
      <w:r>
        <w:t xml:space="preserve"> МЕДИЦИНСКУЮ ПОМОЩЬ</w:t>
      </w:r>
    </w:p>
    <w:p w:rsidR="002C274C" w:rsidRDefault="002C274C">
      <w:pPr>
        <w:pStyle w:val="ConsPlusTitle"/>
        <w:jc w:val="center"/>
      </w:pPr>
      <w:r>
        <w:t xml:space="preserve">ДЕТСКОМУ НАСЕЛЕНИЮ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4"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ДЕНЕЖНОЙ ВЫПЛАТЫ ДОНОРАМ</w:t>
      </w:r>
    </w:p>
    <w:p w:rsidR="002C274C" w:rsidRDefault="002C274C">
      <w:pPr>
        <w:pStyle w:val="ConsPlusTitle"/>
        <w:jc w:val="center"/>
      </w:pPr>
      <w:r>
        <w:t>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5" w:history="1">
        <w:r>
          <w:rPr>
            <w:color w:val="0000FF"/>
          </w:rPr>
          <w:t>Решение</w:t>
        </w:r>
      </w:hyperlink>
      <w:r>
        <w:t xml:space="preserve"> городской Думы Краснодара от 25.12.2012 N 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ОРГАНИЗАЦИИ ПИТАНИЯ</w:t>
      </w:r>
    </w:p>
    <w:p w:rsidR="002C274C" w:rsidRDefault="002C274C">
      <w:pPr>
        <w:pStyle w:val="ConsPlusTitle"/>
        <w:jc w:val="center"/>
      </w:pPr>
      <w:r>
        <w:t>ДОНОРОВ 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6" w:history="1">
        <w:r>
          <w:rPr>
            <w:color w:val="0000FF"/>
          </w:rPr>
          <w:t>Решение</w:t>
        </w:r>
      </w:hyperlink>
      <w:r>
        <w:t xml:space="preserve"> городской Думы Краснодара от 25.12.2012 N </w:t>
      </w:r>
      <w:r>
        <w:lastRenderedPageBreak/>
        <w:t>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ЛЕКАРСТВЕННОГО ОБЕСПЕЧЕНИЯ</w:t>
      </w:r>
    </w:p>
    <w:p w:rsidR="002C274C" w:rsidRDefault="002C274C">
      <w:pPr>
        <w:pStyle w:val="ConsPlusTitle"/>
        <w:jc w:val="center"/>
      </w:pPr>
      <w:r>
        <w:t>И ОБЕСПЕЧЕНИЯ ИЗДЕЛИЯМИ МЕДИЦИНСКОГО НАЗНАЧЕНИЯ ЛИЦ,</w:t>
      </w:r>
    </w:p>
    <w:p w:rsidR="002C274C" w:rsidRDefault="002C274C">
      <w:pPr>
        <w:pStyle w:val="ConsPlusTitle"/>
        <w:jc w:val="center"/>
      </w:pPr>
      <w:proofErr w:type="gramStart"/>
      <w:r>
        <w:t>СТРАДАЮЩИХ</w:t>
      </w:r>
      <w:proofErr w:type="gramEnd"/>
      <w:r>
        <w:t xml:space="preserve"> ХРОНИЧЕСКИМИ ЗАБОЛЕВАНИЯМИ И ИМЕЮЩИХ</w:t>
      </w:r>
    </w:p>
    <w:p w:rsidR="002C274C" w:rsidRDefault="002C274C">
      <w:pPr>
        <w:pStyle w:val="ConsPlusTitle"/>
        <w:jc w:val="center"/>
      </w:pPr>
      <w:r>
        <w:t>ПРАВО НА ЛЬГОТНОЕ ЛЕКАРСТВЕННОЕ ОБЕСПЕЧЕНИЕ</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7"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6" w:name="P396"/>
      <w:bookmarkEnd w:id="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ЕЖЕГОДНОГО ПРЕДОСТАВЛЕНИЯ</w:t>
      </w:r>
    </w:p>
    <w:p w:rsidR="002C274C" w:rsidRDefault="002C274C">
      <w:pPr>
        <w:pStyle w:val="ConsPlusTitle"/>
        <w:jc w:val="center"/>
      </w:pPr>
      <w:r>
        <w:t xml:space="preserve">ГРАНТОВ В </w:t>
      </w:r>
      <w:proofErr w:type="gramStart"/>
      <w:r>
        <w:t>РАЗМЕРЕ</w:t>
      </w:r>
      <w:proofErr w:type="gramEnd"/>
      <w:r>
        <w:t xml:space="preserve"> 35000 РУБЛЕЙ МОЛОДЫМ ПЕДАГОГИЧЕСКИМ</w:t>
      </w:r>
    </w:p>
    <w:p w:rsidR="002C274C" w:rsidRDefault="002C274C">
      <w:pPr>
        <w:pStyle w:val="ConsPlusTitle"/>
        <w:jc w:val="center"/>
      </w:pPr>
      <w:r>
        <w:t xml:space="preserve">РАБОТНИКАМ МУНИЦИПАЛЬНЫХ ОРГАНИЗАЦИЙ </w:t>
      </w:r>
      <w:proofErr w:type="gramStart"/>
      <w:r>
        <w:t>ДОПОЛНИТЕЛЬНОГО</w:t>
      </w:r>
      <w:proofErr w:type="gramEnd"/>
    </w:p>
    <w:p w:rsidR="002C274C" w:rsidRDefault="002C274C">
      <w:pPr>
        <w:pStyle w:val="ConsPlusTitle"/>
        <w:jc w:val="center"/>
      </w:pPr>
      <w:r>
        <w:t xml:space="preserve">ОБРАЗОВАНИЯ, </w:t>
      </w:r>
      <w:proofErr w:type="gramStart"/>
      <w:r>
        <w:t>НАХОДЯЩИХСЯ</w:t>
      </w:r>
      <w:proofErr w:type="gramEnd"/>
      <w:r>
        <w:t xml:space="preserve"> В ВЕДЕНИИ УПРАВЛЕНИЯ</w:t>
      </w:r>
    </w:p>
    <w:p w:rsidR="002C274C" w:rsidRDefault="002C274C">
      <w:pPr>
        <w:pStyle w:val="ConsPlusTitle"/>
        <w:jc w:val="center"/>
      </w:pPr>
      <w:r>
        <w:t>КУЛЬТУРЫ 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28" w:history="1">
              <w:r>
                <w:rPr>
                  <w:color w:val="0000FF"/>
                </w:rPr>
                <w:t>Решением</w:t>
              </w:r>
            </w:hyperlink>
            <w:r>
              <w:rPr>
                <w:color w:val="392C69"/>
              </w:rPr>
              <w:t xml:space="preserve"> городской Думы Краснодара от 17.11.2011 N 19 п.11;</w:t>
            </w:r>
          </w:p>
          <w:p w:rsidR="002C274C" w:rsidRDefault="002C274C">
            <w:pPr>
              <w:pStyle w:val="ConsPlusNormal"/>
              <w:jc w:val="center"/>
            </w:pPr>
            <w:r>
              <w:rPr>
                <w:color w:val="392C69"/>
              </w:rPr>
              <w:t xml:space="preserve">в ред. Решений городской Думы Краснодара от 18.07.2013 </w:t>
            </w:r>
            <w:hyperlink r:id="rId129" w:history="1">
              <w:r>
                <w:rPr>
                  <w:color w:val="0000FF"/>
                </w:rPr>
                <w:t>N 51 п.32</w:t>
              </w:r>
            </w:hyperlink>
            <w:r>
              <w:rPr>
                <w:color w:val="392C69"/>
              </w:rPr>
              <w:t>,</w:t>
            </w:r>
          </w:p>
          <w:p w:rsidR="002C274C" w:rsidRDefault="002C274C">
            <w:pPr>
              <w:pStyle w:val="ConsPlusNormal"/>
              <w:jc w:val="center"/>
            </w:pPr>
            <w:r>
              <w:rPr>
                <w:color w:val="392C69"/>
              </w:rPr>
              <w:t xml:space="preserve">от 29.12.2015 </w:t>
            </w:r>
            <w:hyperlink r:id="rId130" w:history="1">
              <w:r>
                <w:rPr>
                  <w:color w:val="0000FF"/>
                </w:rPr>
                <w:t>N 8 п.15</w:t>
              </w:r>
            </w:hyperlink>
            <w:r>
              <w:rPr>
                <w:color w:val="392C69"/>
              </w:rPr>
              <w:t xml:space="preserve">, от 16.02.2017 </w:t>
            </w:r>
            <w:hyperlink r:id="rId131"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p>
    <w:p w:rsidR="002C274C" w:rsidRDefault="002C274C">
      <w:pPr>
        <w:pStyle w:val="ConsPlusNormal"/>
        <w:jc w:val="both"/>
      </w:pPr>
      <w:r>
        <w:t>(</w:t>
      </w:r>
      <w:proofErr w:type="gramStart"/>
      <w:r>
        <w:t>в</w:t>
      </w:r>
      <w:proofErr w:type="gramEnd"/>
      <w:r>
        <w:t xml:space="preserve"> ред. Решений городской Думы Краснодара от 29.12.2015 </w:t>
      </w:r>
      <w:hyperlink r:id="rId132" w:history="1">
        <w:r>
          <w:rPr>
            <w:color w:val="0000FF"/>
          </w:rPr>
          <w:t>N 8 п.15</w:t>
        </w:r>
      </w:hyperlink>
      <w:r>
        <w:t xml:space="preserve">, от 16.02.2017 </w:t>
      </w:r>
      <w:hyperlink r:id="rId133" w:history="1">
        <w:r>
          <w:rPr>
            <w:color w:val="0000FF"/>
          </w:rPr>
          <w:t>N 32 п.7</w:t>
        </w:r>
      </w:hyperlink>
      <w:r>
        <w:t>)</w:t>
      </w:r>
    </w:p>
    <w:p w:rsidR="002C274C" w:rsidRDefault="002C274C">
      <w:pPr>
        <w:pStyle w:val="ConsPlusNormal"/>
        <w:spacing w:before="220"/>
        <w:ind w:firstLine="540"/>
        <w:jc w:val="both"/>
      </w:pPr>
      <w:r>
        <w:t xml:space="preserve">2. </w:t>
      </w:r>
      <w:proofErr w:type="gramStart"/>
      <w:r>
        <w:t xml:space="preserve">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w:t>
      </w:r>
      <w:r>
        <w:lastRenderedPageBreak/>
        <w:t>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воспитание граждан, осуществляющим трудовую</w:t>
      </w:r>
      <w:proofErr w:type="gramEnd"/>
      <w:r>
        <w:t xml:space="preserve">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18.07.2013 </w:t>
      </w:r>
      <w:hyperlink r:id="rId134" w:history="1">
        <w:r>
          <w:rPr>
            <w:color w:val="0000FF"/>
          </w:rPr>
          <w:t>N 51 п.32</w:t>
        </w:r>
      </w:hyperlink>
      <w:r>
        <w:t xml:space="preserve">, от 29.12.2015 </w:t>
      </w:r>
      <w:hyperlink r:id="rId135" w:history="1">
        <w:r>
          <w:rPr>
            <w:color w:val="0000FF"/>
          </w:rPr>
          <w:t>N 8 п.15</w:t>
        </w:r>
      </w:hyperlink>
      <w:r>
        <w:t xml:space="preserve">, от 16.02.2017 </w:t>
      </w:r>
      <w:hyperlink r:id="rId136" w:history="1">
        <w:r>
          <w:rPr>
            <w:color w:val="0000FF"/>
          </w:rPr>
          <w:t>N 32 п.7</w:t>
        </w:r>
      </w:hyperlink>
      <w:r>
        <w:t>)</w:t>
      </w:r>
    </w:p>
    <w:p w:rsidR="002C274C" w:rsidRDefault="002C274C">
      <w:pPr>
        <w:pStyle w:val="ConsPlusNormal"/>
        <w:spacing w:before="220"/>
        <w:ind w:firstLine="540"/>
        <w:jc w:val="both"/>
      </w:pPr>
      <w:r>
        <w:t xml:space="preserve">3. </w:t>
      </w:r>
      <w:proofErr w:type="gramStart"/>
      <w:r>
        <w:t>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proofErr w:type="gramEnd"/>
    </w:p>
    <w:p w:rsidR="002C274C" w:rsidRDefault="002C274C">
      <w:pPr>
        <w:pStyle w:val="ConsPlusNormal"/>
        <w:jc w:val="both"/>
      </w:pPr>
      <w:r>
        <w:t>(</w:t>
      </w:r>
      <w:proofErr w:type="gramStart"/>
      <w:r>
        <w:t>в</w:t>
      </w:r>
      <w:proofErr w:type="gramEnd"/>
      <w:r>
        <w:t xml:space="preserve"> ред. Решений городской Думы Краснодара от 29.12.2015 </w:t>
      </w:r>
      <w:hyperlink r:id="rId137" w:history="1">
        <w:r>
          <w:rPr>
            <w:color w:val="0000FF"/>
          </w:rPr>
          <w:t>N 8 п.15</w:t>
        </w:r>
      </w:hyperlink>
      <w:r>
        <w:t xml:space="preserve">, от 16.02.2017 </w:t>
      </w:r>
      <w:hyperlink r:id="rId138" w:history="1">
        <w:r>
          <w:rPr>
            <w:color w:val="0000FF"/>
          </w:rPr>
          <w:t>N 32 п.7</w:t>
        </w:r>
      </w:hyperlink>
      <w:r>
        <w:t>)</w:t>
      </w:r>
    </w:p>
    <w:p w:rsidR="002C274C" w:rsidRDefault="002C274C">
      <w:pPr>
        <w:pStyle w:val="ConsPlusNormal"/>
        <w:spacing w:before="220"/>
        <w:ind w:firstLine="540"/>
        <w:jc w:val="both"/>
      </w:pPr>
      <w:r>
        <w:t xml:space="preserve">4. </w:t>
      </w:r>
      <w:proofErr w:type="gramStart"/>
      <w:r>
        <w:t>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w:t>
      </w:r>
      <w:proofErr w:type="gramEnd"/>
      <w:r>
        <w:t xml:space="preserve"> управление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9" w:history="1">
        <w:r>
          <w:rPr>
            <w:color w:val="0000FF"/>
          </w:rPr>
          <w:t>N 8 п.15</w:t>
        </w:r>
      </w:hyperlink>
      <w:r>
        <w:t xml:space="preserve">, от 16.02.2017 </w:t>
      </w:r>
      <w:hyperlink r:id="rId140" w:history="1">
        <w:r>
          <w:rPr>
            <w:color w:val="0000FF"/>
          </w:rPr>
          <w:t>N 32 п.7</w:t>
        </w:r>
      </w:hyperlink>
      <w:r>
        <w:t>)</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 xml:space="preserve">Материалы </w:t>
      </w:r>
      <w:proofErr w:type="gramStart"/>
      <w:r>
        <w:t>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w:t>
      </w:r>
      <w:proofErr w:type="gramEnd"/>
      <w:r>
        <w:t xml:space="preserve"> для утверждения главе муниципального образования город Краснодар.</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w:t>
      </w:r>
      <w:proofErr w:type="gramStart"/>
      <w:r>
        <w:t>в</w:t>
      </w:r>
      <w:proofErr w:type="gramEnd"/>
      <w:r>
        <w:t xml:space="preserve"> ред. Решений городской Думы Краснодара от 29.12.2015 </w:t>
      </w:r>
      <w:hyperlink r:id="rId141" w:history="1">
        <w:r>
          <w:rPr>
            <w:color w:val="0000FF"/>
          </w:rPr>
          <w:t>N 8 п.15</w:t>
        </w:r>
      </w:hyperlink>
      <w:r>
        <w:t xml:space="preserve">, от 16.02.2017 </w:t>
      </w:r>
      <w:hyperlink r:id="rId142" w:history="1">
        <w:r>
          <w:rPr>
            <w:color w:val="0000FF"/>
          </w:rPr>
          <w:t>N 32 п.7</w:t>
        </w:r>
      </w:hyperlink>
      <w:r>
        <w:t>)</w:t>
      </w:r>
    </w:p>
    <w:p w:rsidR="002C274C" w:rsidRDefault="002C274C">
      <w:pPr>
        <w:pStyle w:val="ConsPlusNormal"/>
        <w:spacing w:before="220"/>
        <w:ind w:firstLine="540"/>
        <w:jc w:val="both"/>
      </w:pPr>
      <w:r>
        <w:t xml:space="preserve">6. </w:t>
      </w:r>
      <w:proofErr w:type="gramStart"/>
      <w:r>
        <w:t>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(тридцати пяти тысяч) рублей.</w:t>
      </w:r>
      <w:proofErr w:type="gramEnd"/>
    </w:p>
    <w:p w:rsidR="002C274C" w:rsidRDefault="002C274C">
      <w:pPr>
        <w:pStyle w:val="ConsPlusNormal"/>
        <w:jc w:val="both"/>
      </w:pPr>
      <w:r>
        <w:t>(</w:t>
      </w:r>
      <w:proofErr w:type="gramStart"/>
      <w:r>
        <w:t>в</w:t>
      </w:r>
      <w:proofErr w:type="gramEnd"/>
      <w:r>
        <w:t xml:space="preserve"> ред. Решений городской Думы Краснодара от 29.12.2015 </w:t>
      </w:r>
      <w:hyperlink r:id="rId143" w:history="1">
        <w:r>
          <w:rPr>
            <w:color w:val="0000FF"/>
          </w:rPr>
          <w:t>N 8 п.15</w:t>
        </w:r>
      </w:hyperlink>
      <w:r>
        <w:t xml:space="preserve">, от 16.02.2017 </w:t>
      </w:r>
      <w:hyperlink r:id="rId144" w:history="1">
        <w:r>
          <w:rPr>
            <w:color w:val="0000FF"/>
          </w:rPr>
          <w:t>N 32 п.7</w:t>
        </w:r>
      </w:hyperlink>
      <w:r>
        <w:t>)</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lastRenderedPageBreak/>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7" w:name="P435"/>
      <w:bookmarkEnd w:id="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ВИДЕ ОБЕСПЕЧЕНИЯ </w:t>
      </w:r>
      <w:proofErr w:type="gramStart"/>
      <w:r>
        <w:t>МЯГКИМ</w:t>
      </w:r>
      <w:proofErr w:type="gramEnd"/>
    </w:p>
    <w:p w:rsidR="002C274C" w:rsidRDefault="002C274C">
      <w:pPr>
        <w:pStyle w:val="ConsPlusTitle"/>
        <w:jc w:val="center"/>
      </w:pPr>
      <w:r>
        <w:t>ИНВЕНТАРЕМ ЛИЦ ИЗ ЧИСЛА ДЕТЕЙ-СИРОТ И ДЕТЕЙ, ОСТАВШИХСЯ</w:t>
      </w:r>
    </w:p>
    <w:p w:rsidR="002C274C" w:rsidRDefault="002C274C">
      <w:pPr>
        <w:pStyle w:val="ConsPlusTitle"/>
        <w:jc w:val="center"/>
      </w:pPr>
      <w:proofErr w:type="gramStart"/>
      <w:r>
        <w:t>БЕЗ ПОПЕЧЕНИЯ РОДИТЕЛЕЙ, КОТОРЫМ ПРЕДОСТАВЛЕНЫ ЖИЛЫЕ</w:t>
      </w:r>
      <w:proofErr w:type="gramEnd"/>
    </w:p>
    <w:p w:rsidR="002C274C" w:rsidRDefault="002C274C">
      <w:pPr>
        <w:pStyle w:val="ConsPlusTitle"/>
        <w:jc w:val="center"/>
      </w:pPr>
      <w:r>
        <w:t>ПОМЕЩЕНИЯ СПЕЦИАЛИЗИРОВАННОГО ЖИЛИЩНОГО ФОНДА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45" w:history="1">
              <w:r>
                <w:rPr>
                  <w:color w:val="0000FF"/>
                </w:rPr>
                <w:t>Решением</w:t>
              </w:r>
            </w:hyperlink>
            <w:r>
              <w:rPr>
                <w:color w:val="392C69"/>
              </w:rPr>
              <w:t xml:space="preserve"> городской Думы Краснодара от 22.12.2011 N 22 п.8;</w:t>
            </w:r>
          </w:p>
          <w:p w:rsidR="002C274C" w:rsidRDefault="002C274C">
            <w:pPr>
              <w:pStyle w:val="ConsPlusNormal"/>
              <w:jc w:val="center"/>
            </w:pPr>
            <w:r>
              <w:rPr>
                <w:color w:val="392C69"/>
              </w:rPr>
              <w:t xml:space="preserve">в ред. Решений городской Думы Краснодара от 25.12.2012 </w:t>
            </w:r>
            <w:hyperlink r:id="rId146" w:history="1">
              <w:r>
                <w:rPr>
                  <w:color w:val="0000FF"/>
                </w:rPr>
                <w:t>N 39 п.6</w:t>
              </w:r>
            </w:hyperlink>
            <w:r>
              <w:rPr>
                <w:color w:val="392C69"/>
              </w:rPr>
              <w:t>,</w:t>
            </w:r>
          </w:p>
          <w:p w:rsidR="002C274C" w:rsidRDefault="002C274C">
            <w:pPr>
              <w:pStyle w:val="ConsPlusNormal"/>
              <w:jc w:val="center"/>
            </w:pPr>
            <w:r>
              <w:rPr>
                <w:color w:val="392C69"/>
              </w:rPr>
              <w:t xml:space="preserve">от 29.12.2015 </w:t>
            </w:r>
            <w:hyperlink r:id="rId147" w:history="1">
              <w:r>
                <w:rPr>
                  <w:color w:val="0000FF"/>
                </w:rPr>
                <w:t>N 8 п.15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roofErr w:type="gramEnd"/>
      <w:r>
        <w:t>.</w:t>
      </w:r>
    </w:p>
    <w:p w:rsidR="002C274C" w:rsidRDefault="002C274C">
      <w:pPr>
        <w:pStyle w:val="ConsPlusNormal"/>
        <w:spacing w:before="220"/>
        <w:ind w:firstLine="540"/>
        <w:jc w:val="both"/>
      </w:pPr>
      <w: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p>
    <w:p w:rsidR="002C274C" w:rsidRDefault="002C274C">
      <w:pPr>
        <w:pStyle w:val="ConsPlusNormal"/>
        <w:spacing w:before="220"/>
        <w:ind w:firstLine="540"/>
        <w:jc w:val="both"/>
      </w:pPr>
      <w:r>
        <w:t xml:space="preserve">2. </w:t>
      </w:r>
      <w:proofErr w:type="gramStart"/>
      <w:r>
        <w:t>Дополнительная мера социальной поддержки в виде обеспечения мягким инвентарем предоставляется лицам из числа детей-сирот и детей, оставшихся 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w:t>
      </w:r>
      <w:proofErr w:type="gramEnd"/>
      <w:r>
        <w:t>,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p>
    <w:p w:rsidR="002C274C" w:rsidRDefault="002C274C">
      <w:pPr>
        <w:pStyle w:val="ConsPlusNormal"/>
        <w:jc w:val="both"/>
      </w:pPr>
      <w:r>
        <w:t>(</w:t>
      </w:r>
      <w:proofErr w:type="gramStart"/>
      <w:r>
        <w:t>в</w:t>
      </w:r>
      <w:proofErr w:type="gramEnd"/>
      <w:r>
        <w:t xml:space="preserve"> ред. Решений городской Думы Краснодара от 25.12.2012 </w:t>
      </w:r>
      <w:hyperlink r:id="rId148" w:history="1">
        <w:r>
          <w:rPr>
            <w:color w:val="0000FF"/>
          </w:rPr>
          <w:t>N 39 п.6</w:t>
        </w:r>
      </w:hyperlink>
      <w:r>
        <w:t xml:space="preserve">, от 29.12.2015 </w:t>
      </w:r>
      <w:hyperlink r:id="rId149" w:history="1">
        <w:r>
          <w:rPr>
            <w:color w:val="0000FF"/>
          </w:rPr>
          <w:t>N 8 п.15</w:t>
        </w:r>
      </w:hyperlink>
      <w:r>
        <w:t>)</w:t>
      </w:r>
    </w:p>
    <w:p w:rsidR="002C274C" w:rsidRDefault="002C274C">
      <w:pPr>
        <w:pStyle w:val="ConsPlusNormal"/>
        <w:spacing w:before="220"/>
        <w:ind w:firstLine="540"/>
        <w:jc w:val="both"/>
      </w:pPr>
      <w:r>
        <w:t xml:space="preserve">3. </w:t>
      </w:r>
      <w:proofErr w:type="gramStart"/>
      <w:r>
        <w:t>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proofErr w:type="gramEnd"/>
    </w:p>
    <w:p w:rsidR="002C274C" w:rsidRDefault="002C274C">
      <w:pPr>
        <w:pStyle w:val="ConsPlusNormal"/>
        <w:spacing w:before="220"/>
        <w:ind w:firstLine="540"/>
        <w:jc w:val="both"/>
      </w:pPr>
      <w:r>
        <w:lastRenderedPageBreak/>
        <w:t xml:space="preserve">4.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Федеральным </w:t>
      </w:r>
      <w:hyperlink r:id="rId15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jc w:val="both"/>
      </w:pPr>
      <w:r>
        <w:t>(</w:t>
      </w:r>
      <w:proofErr w:type="gramStart"/>
      <w:r>
        <w:t>в</w:t>
      </w:r>
      <w:proofErr w:type="gramEnd"/>
      <w:r>
        <w:t xml:space="preserve"> ред. </w:t>
      </w:r>
      <w:hyperlink r:id="rId15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5. В </w:t>
      </w:r>
      <w:proofErr w:type="gramStart"/>
      <w:r>
        <w:t>целях</w:t>
      </w:r>
      <w:proofErr w:type="gramEnd"/>
      <w:r>
        <w:t xml:space="preserve">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p>
    <w:p w:rsidR="002C274C" w:rsidRDefault="002C274C">
      <w:pPr>
        <w:pStyle w:val="ConsPlusNormal"/>
        <w:spacing w:before="220"/>
        <w:ind w:firstLine="540"/>
        <w:jc w:val="both"/>
      </w:pPr>
      <w:r>
        <w:t>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предоставлены жилые помещения специализированного жилищного фонда.</w:t>
      </w:r>
    </w:p>
    <w:p w:rsidR="002C274C" w:rsidRDefault="002C274C">
      <w:pPr>
        <w:pStyle w:val="ConsPlusNormal"/>
        <w:jc w:val="both"/>
      </w:pPr>
      <w:r>
        <w:t>(</w:t>
      </w:r>
      <w:proofErr w:type="gramStart"/>
      <w:r>
        <w:t>п</w:t>
      </w:r>
      <w:proofErr w:type="gramEnd"/>
      <w:r>
        <w:t xml:space="preserve">. 6 в ред. </w:t>
      </w:r>
      <w:hyperlink r:id="rId152" w:history="1">
        <w:r>
          <w:rPr>
            <w:color w:val="0000FF"/>
          </w:rPr>
          <w:t>Решения</w:t>
        </w:r>
      </w:hyperlink>
      <w:r>
        <w:t xml:space="preserve"> городской Думы Краснодара от 25.12.2012 N 39 п.6)</w:t>
      </w:r>
    </w:p>
    <w:p w:rsidR="002C274C" w:rsidRDefault="002C274C">
      <w:pPr>
        <w:pStyle w:val="ConsPlusNormal"/>
        <w:spacing w:before="220"/>
        <w:ind w:firstLine="540"/>
        <w:jc w:val="both"/>
      </w:pPr>
      <w: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p>
    <w:p w:rsidR="002C274C" w:rsidRDefault="002C274C">
      <w:pPr>
        <w:pStyle w:val="ConsPlusNormal"/>
        <w:spacing w:before="220"/>
        <w:ind w:firstLine="540"/>
        <w:jc w:val="both"/>
      </w:pPr>
      <w:r>
        <w:t xml:space="preserve">8. </w:t>
      </w:r>
      <w:proofErr w:type="gramStart"/>
      <w:r>
        <w:t>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w:t>
      </w:r>
      <w:proofErr w:type="gramEnd"/>
      <w:r>
        <w:t xml:space="preserve"> город Краснодар.</w:t>
      </w:r>
    </w:p>
    <w:p w:rsidR="002C274C" w:rsidRDefault="002C274C">
      <w:pPr>
        <w:pStyle w:val="ConsPlusNormal"/>
        <w:spacing w:before="220"/>
        <w:ind w:firstLine="540"/>
        <w:jc w:val="both"/>
      </w:pPr>
      <w: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8" w:name="P469"/>
      <w:bookmarkEnd w:id="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lastRenderedPageBreak/>
        <w:t xml:space="preserve">СОЦИАЛЬНОЙ ПОДДЕРЖКИ В </w:t>
      </w:r>
      <w:proofErr w:type="gramStart"/>
      <w:r>
        <w:t>ВИДЕ</w:t>
      </w:r>
      <w:proofErr w:type="gramEnd"/>
      <w:r>
        <w:t xml:space="preserve"> ОБЕСПЕЧЕНИЯ</w:t>
      </w:r>
    </w:p>
    <w:p w:rsidR="002C274C" w:rsidRDefault="002C274C">
      <w:pPr>
        <w:pStyle w:val="ConsPlusTitle"/>
        <w:jc w:val="center"/>
      </w:pPr>
      <w:r>
        <w:t>ЕЖЕДНЕВНЫМ БЕСПЛАТНЫМ ОДНОРАЗОВЫМ ПИТАНИЕМ ДЕТЕЙ</w:t>
      </w:r>
    </w:p>
    <w:p w:rsidR="002C274C" w:rsidRDefault="002C274C">
      <w:pPr>
        <w:pStyle w:val="ConsPlusTitle"/>
        <w:jc w:val="center"/>
      </w:pPr>
      <w:r>
        <w:t xml:space="preserve">СОТРУДНИКОВ ПРАВООХРАНИТЕЛЬНЫХ ОРГАНОВ, ПОГИБШИХ </w:t>
      </w:r>
      <w:proofErr w:type="gramStart"/>
      <w:r>
        <w:t>ПРИ</w:t>
      </w:r>
      <w:proofErr w:type="gramEnd"/>
    </w:p>
    <w:p w:rsidR="002C274C" w:rsidRDefault="002C274C">
      <w:pPr>
        <w:pStyle w:val="ConsPlusTitle"/>
        <w:jc w:val="center"/>
      </w:pPr>
      <w:r>
        <w:t xml:space="preserve">ИСПОЛНЕНИИ СЛУЖЕБНЫХ ОБЯЗАННОСТЕЙ, ОБУЧАЮЩИХСЯ ПО </w:t>
      </w:r>
      <w:proofErr w:type="gramStart"/>
      <w:r>
        <w:t>ОЧНОЙ</w:t>
      </w:r>
      <w:proofErr w:type="gramEnd"/>
    </w:p>
    <w:p w:rsidR="002C274C" w:rsidRDefault="002C274C">
      <w:pPr>
        <w:pStyle w:val="ConsPlusTitle"/>
        <w:jc w:val="center"/>
      </w:pPr>
      <w:r>
        <w:t xml:space="preserve">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53"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 xml:space="preserve">3. </w:t>
      </w:r>
      <w:proofErr w:type="gramStart"/>
      <w:r>
        <w:t>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roofErr w:type="gramEnd"/>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 xml:space="preserve">6. </w:t>
      </w:r>
      <w:proofErr w:type="gramStart"/>
      <w:r>
        <w:t>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roofErr w:type="gramEnd"/>
    </w:p>
    <w:p w:rsidR="002C274C" w:rsidRDefault="002C274C">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 xml:space="preserve">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w:t>
      </w:r>
      <w:proofErr w:type="gramStart"/>
      <w:r>
        <w:t>обжалован</w:t>
      </w:r>
      <w:proofErr w:type="gramEnd"/>
      <w:r>
        <w:t xml:space="preserve">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9" w:name="P500"/>
      <w:bookmarkEnd w:id="9"/>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ОРГАНИЗАЦИИ ОТДЫХА</w:t>
      </w:r>
    </w:p>
    <w:p w:rsidR="002C274C" w:rsidRDefault="002C274C">
      <w:pPr>
        <w:pStyle w:val="ConsPlusTitle"/>
        <w:jc w:val="center"/>
      </w:pPr>
      <w:r>
        <w:t xml:space="preserve">ОТДЕЛЬНЫХ КАТЕГОРИЙ ГРАЖДАН В </w:t>
      </w:r>
      <w:proofErr w:type="gramStart"/>
      <w:r>
        <w:t>МУНИЦИПАЛЬНОМ</w:t>
      </w:r>
      <w:proofErr w:type="gramEnd"/>
      <w:r>
        <w:t xml:space="preserve"> БЮДЖЕТНОМ</w:t>
      </w:r>
    </w:p>
    <w:p w:rsidR="002C274C" w:rsidRDefault="002C274C">
      <w:pPr>
        <w:pStyle w:val="ConsPlusTitle"/>
        <w:jc w:val="center"/>
      </w:pPr>
      <w:proofErr w:type="gramStart"/>
      <w:r>
        <w:t>УЧРЕЖДЕНИИ</w:t>
      </w:r>
      <w:proofErr w:type="gramEnd"/>
      <w:r>
        <w:t xml:space="preserve"> МУНИЦИПАЛЬНОГО ОБРАЗОВАНИЯ ГОРОД КРАСНОДАР</w:t>
      </w:r>
    </w:p>
    <w:p w:rsidR="002C274C" w:rsidRDefault="002C274C">
      <w:pPr>
        <w:pStyle w:val="ConsPlusTitle"/>
        <w:jc w:val="center"/>
      </w:pPr>
      <w:r>
        <w:t>"КОМПЛЕКСНЫЙ СПОРТИВНО-ОЗДОРОВИТЕЛЬНЫЙ ЦЕНТР "ОЛЬГИНКА"</w:t>
      </w:r>
    </w:p>
    <w:p w:rsidR="002C274C" w:rsidRDefault="002C274C">
      <w:pPr>
        <w:pStyle w:val="ConsPlusTitle"/>
        <w:jc w:val="center"/>
      </w:pPr>
      <w:proofErr w:type="gramStart"/>
      <w:r>
        <w:t>ЗА СЧЕТ СРЕДСТВ МЕСТНОГО БЮДЖЕТА (БЮДЖЕТА</w:t>
      </w:r>
      <w:proofErr w:type="gramEnd"/>
    </w:p>
    <w:p w:rsidR="002C274C" w:rsidRDefault="002C274C">
      <w:pPr>
        <w:pStyle w:val="ConsPlusTitle"/>
        <w:jc w:val="center"/>
      </w:pPr>
      <w:r>
        <w:t>МУНИЦИПАЛЬНОГО ОБРАЗОВАНИЯ</w:t>
      </w:r>
    </w:p>
    <w:p w:rsidR="002C274C" w:rsidRDefault="002C274C">
      <w:pPr>
        <w:pStyle w:val="ConsPlusTitle"/>
        <w:jc w:val="center"/>
      </w:pPr>
      <w:proofErr w:type="gramStart"/>
      <w:r>
        <w:t>ГОРОД КРАСНОДАР)</w:t>
      </w:r>
      <w:proofErr w:type="gramEnd"/>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54" w:history="1">
              <w:r>
                <w:rPr>
                  <w:color w:val="0000FF"/>
                </w:rPr>
                <w:t>Решением</w:t>
              </w:r>
            </w:hyperlink>
            <w:r>
              <w:rPr>
                <w:color w:val="392C69"/>
              </w:rPr>
              <w:t xml:space="preserve"> городской Думы Краснодара от 19.07.2012 N 32 п.15;</w:t>
            </w:r>
          </w:p>
          <w:p w:rsidR="002C274C" w:rsidRDefault="002C274C">
            <w:pPr>
              <w:pStyle w:val="ConsPlusNormal"/>
              <w:jc w:val="center"/>
            </w:pPr>
            <w:r>
              <w:rPr>
                <w:color w:val="392C69"/>
              </w:rPr>
              <w:t xml:space="preserve">в ред. </w:t>
            </w:r>
            <w:hyperlink r:id="rId155" w:history="1">
              <w:r>
                <w:rPr>
                  <w:color w:val="0000FF"/>
                </w:rPr>
                <w:t>Решения</w:t>
              </w:r>
            </w:hyperlink>
            <w:r>
              <w:rPr>
                <w:color w:val="392C69"/>
              </w:rPr>
              <w:t xml:space="preserve"> городской Думы Краснодара от 29.12.2015 N 8 п.15)</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p>
    <w:p w:rsidR="002C274C" w:rsidRDefault="002C274C">
      <w:pPr>
        <w:pStyle w:val="ConsPlusNormal"/>
        <w:spacing w:before="220"/>
        <w:ind w:firstLine="540"/>
        <w:jc w:val="both"/>
      </w:pPr>
      <w: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15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p>
    <w:p w:rsidR="002C274C" w:rsidRDefault="002C274C">
      <w:pPr>
        <w:pStyle w:val="ConsPlusNormal"/>
        <w:jc w:val="both"/>
      </w:pPr>
      <w:r>
        <w:t xml:space="preserve">(в ред. </w:t>
      </w:r>
      <w:hyperlink r:id="rId15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 xml:space="preserve">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w:t>
      </w:r>
      <w:r>
        <w:lastRenderedPageBreak/>
        <w:t>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w:t>
      </w:r>
      <w:proofErr w:type="gramEnd"/>
      <w:r>
        <w:t xml:space="preserve"> Краснодар (далее - муниципальные учреждения), и </w:t>
      </w:r>
      <w:proofErr w:type="gramStart"/>
      <w:r>
        <w:t>вышедших</w:t>
      </w:r>
      <w:proofErr w:type="gramEnd"/>
      <w:r>
        <w:t xml:space="preserve"> на пенсию.</w:t>
      </w:r>
    </w:p>
    <w:p w:rsidR="002C274C" w:rsidRDefault="002C274C">
      <w:pPr>
        <w:pStyle w:val="ConsPlusNormal"/>
        <w:jc w:val="both"/>
      </w:pPr>
      <w:r>
        <w:t xml:space="preserve">(в ред. </w:t>
      </w:r>
      <w:hyperlink r:id="rId15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p>
    <w:p w:rsidR="002C274C" w:rsidRDefault="002C274C">
      <w:pPr>
        <w:pStyle w:val="ConsPlusNormal"/>
        <w:spacing w:before="220"/>
        <w:ind w:firstLine="540"/>
        <w:jc w:val="both"/>
      </w:pPr>
      <w:r>
        <w:t xml:space="preserve">3. В </w:t>
      </w:r>
      <w:proofErr w:type="gramStart"/>
      <w:r>
        <w:t>целях</w:t>
      </w:r>
      <w:proofErr w:type="gramEnd"/>
      <w:r>
        <w:t xml:space="preserve">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p>
    <w:p w:rsidR="002C274C" w:rsidRDefault="002C274C">
      <w:pPr>
        <w:pStyle w:val="ConsPlusNormal"/>
        <w:spacing w:before="220"/>
        <w:ind w:firstLine="540"/>
        <w:jc w:val="both"/>
      </w:pPr>
      <w:r>
        <w:t xml:space="preserve">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w:t>
      </w:r>
      <w:proofErr w:type="gramStart"/>
      <w:r>
        <w:t>регистрирует поступающие заявления с указанием даты и времени поступления и направляет</w:t>
      </w:r>
      <w:proofErr w:type="gramEnd"/>
      <w:r>
        <w:t xml:space="preserve"> их в департамент образования.</w:t>
      </w:r>
    </w:p>
    <w:p w:rsidR="002C274C" w:rsidRDefault="002C274C">
      <w:pPr>
        <w:pStyle w:val="ConsPlusNormal"/>
        <w:spacing w:before="220"/>
        <w:ind w:firstLine="540"/>
        <w:jc w:val="both"/>
      </w:pPr>
      <w:proofErr w:type="gramStart"/>
      <w: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w:t>
      </w:r>
      <w:proofErr w:type="gramEnd"/>
      <w:r>
        <w:t xml:space="preserve">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w:t>
      </w:r>
      <w:proofErr w:type="gramStart"/>
      <w:r>
        <w:t>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w:t>
      </w:r>
      <w:proofErr w:type="gramEnd"/>
      <w:r>
        <w:t xml:space="preserve"> документы в департамент образования.</w:t>
      </w:r>
    </w:p>
    <w:p w:rsidR="002C274C" w:rsidRDefault="002C274C">
      <w:pPr>
        <w:pStyle w:val="ConsPlusNormal"/>
        <w:spacing w:before="220"/>
        <w:ind w:firstLine="540"/>
        <w:jc w:val="both"/>
      </w:pPr>
      <w:r>
        <w:t xml:space="preserve">В </w:t>
      </w:r>
      <w:proofErr w:type="gramStart"/>
      <w:r>
        <w:t>случае</w:t>
      </w:r>
      <w:proofErr w:type="gramEnd"/>
      <w:r>
        <w:t xml:space="preserve">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p>
    <w:p w:rsidR="002C274C" w:rsidRDefault="002C274C">
      <w:pPr>
        <w:pStyle w:val="ConsPlusNormal"/>
        <w:spacing w:before="220"/>
        <w:ind w:firstLine="540"/>
        <w:jc w:val="both"/>
      </w:pPr>
      <w:r>
        <w:t xml:space="preserve">5. На основании поступивших документов департамент образования в пределах квоты заезда и в соответствии с графиком заездов формирует пофамильный список граждан, направляемых на отдых в МБУ КСОЦ "Ольгинка" на очередной заезд, который утверждается приказом директора департамента образования. В </w:t>
      </w:r>
      <w:proofErr w:type="gramStart"/>
      <w:r>
        <w:t>случае</w:t>
      </w:r>
      <w:proofErr w:type="gramEnd"/>
      <w:r>
        <w:t xml:space="preserve">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p>
    <w:p w:rsidR="002C274C" w:rsidRDefault="002C274C">
      <w:pPr>
        <w:pStyle w:val="ConsPlusNormal"/>
        <w:spacing w:before="220"/>
        <w:ind w:firstLine="540"/>
        <w:jc w:val="both"/>
      </w:pPr>
      <w:r>
        <w:lastRenderedPageBreak/>
        <w:t>6. Лицо, включенное в список граждан, направляемых на отдых в МБУ КСОЦ "Ольгинка", 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p>
    <w:p w:rsidR="002C274C" w:rsidRDefault="002C274C">
      <w:pPr>
        <w:pStyle w:val="ConsPlusNormal"/>
        <w:spacing w:before="220"/>
        <w:ind w:firstLine="540"/>
        <w:jc w:val="both"/>
      </w:pPr>
      <w:r>
        <w:t>7. Проезд отдыхающих до места отдыха и обратно осуществляется ими самостоятельно.</w:t>
      </w:r>
    </w:p>
    <w:p w:rsidR="002C274C" w:rsidRDefault="002C274C">
      <w:pPr>
        <w:pStyle w:val="ConsPlusNormal"/>
        <w:spacing w:before="220"/>
        <w:ind w:firstLine="540"/>
        <w:jc w:val="both"/>
      </w:pPr>
      <w: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p>
    <w:p w:rsidR="002C274C" w:rsidRDefault="002C274C">
      <w:pPr>
        <w:pStyle w:val="ConsPlusNormal"/>
        <w:spacing w:before="220"/>
        <w:ind w:firstLine="540"/>
        <w:jc w:val="both"/>
      </w:pPr>
      <w:r>
        <w:t xml:space="preserve">9.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p>
    <w:p w:rsidR="002C274C" w:rsidRDefault="002C274C">
      <w:pPr>
        <w:pStyle w:val="ConsPlusNormal"/>
        <w:spacing w:before="220"/>
        <w:ind w:firstLine="540"/>
        <w:jc w:val="both"/>
      </w:pPr>
      <w: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p>
    <w:p w:rsidR="002C274C" w:rsidRDefault="002C274C">
      <w:pPr>
        <w:pStyle w:val="ConsPlusNormal"/>
        <w:spacing w:before="220"/>
        <w:ind w:firstLine="540"/>
        <w:jc w:val="both"/>
      </w:pPr>
      <w:r>
        <w:t>Заявление рассматривается директором департамента образования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0" w:name="P547"/>
      <w:bookmarkEnd w:id="10"/>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lastRenderedPageBreak/>
        <w:t xml:space="preserve">СОЦИАЛЬНОЙ ПОДДЕРЖКИ В </w:t>
      </w:r>
      <w:proofErr w:type="gramStart"/>
      <w:r>
        <w:t>ВИДЕ</w:t>
      </w:r>
      <w:proofErr w:type="gramEnd"/>
      <w:r>
        <w:t xml:space="preserve"> ЧАСТИЧНОЙ КОМПЕНСАЦИИ</w:t>
      </w:r>
    </w:p>
    <w:p w:rsidR="002C274C" w:rsidRDefault="002C274C">
      <w:pPr>
        <w:pStyle w:val="ConsPlusTitle"/>
        <w:jc w:val="center"/>
      </w:pPr>
      <w:r>
        <w:t xml:space="preserve">СТОИМОСТИ ПИТАНИЯ </w:t>
      </w:r>
      <w:proofErr w:type="gramStart"/>
      <w:r>
        <w:t>ОБУЧАЮЩИХСЯ</w:t>
      </w:r>
      <w:proofErr w:type="gramEnd"/>
      <w:r>
        <w:t xml:space="preserve"> ПО ОЧНОЙ ФОРМЕ ОБУЧЕНИЯ</w:t>
      </w:r>
    </w:p>
    <w:p w:rsidR="002C274C" w:rsidRDefault="002C274C">
      <w:pPr>
        <w:pStyle w:val="ConsPlusTitle"/>
        <w:jc w:val="center"/>
      </w:pPr>
      <w:r>
        <w:t xml:space="preserve">В МУНИЦИПАЛЬНЫХ ОБЩЕОБРАЗОВАТЕЛЬНЫХ </w:t>
      </w:r>
      <w:proofErr w:type="gramStart"/>
      <w:r>
        <w:t>ОРГАНИЗАЦИЯХ</w:t>
      </w:r>
      <w:proofErr w:type="gramEnd"/>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28.02.2019 </w:t>
            </w:r>
            <w:hyperlink r:id="rId159" w:history="1">
              <w:r>
                <w:rPr>
                  <w:color w:val="0000FF"/>
                </w:rPr>
                <w:t>N 69 п.9</w:t>
              </w:r>
            </w:hyperlink>
            <w:r>
              <w:rPr>
                <w:color w:val="392C69"/>
              </w:rPr>
              <w:t>,</w:t>
            </w:r>
            <w:proofErr w:type="gramEnd"/>
          </w:p>
          <w:p w:rsidR="002C274C" w:rsidRDefault="002C274C">
            <w:pPr>
              <w:pStyle w:val="ConsPlusNormal"/>
              <w:jc w:val="center"/>
            </w:pPr>
            <w:r>
              <w:rPr>
                <w:color w:val="392C69"/>
              </w:rPr>
              <w:t xml:space="preserve">от 25.04.2019 </w:t>
            </w:r>
            <w:hyperlink r:id="rId160"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roofErr w:type="gramEnd"/>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1"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1" w:name="P565"/>
      <w:bookmarkEnd w:id="11"/>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 xml:space="preserve">Опекун (попечитель), усыновитель, приемный родитель дополнительно к перечисленным </w:t>
      </w:r>
      <w:r>
        <w:lastRenderedPageBreak/>
        <w:t>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 xml:space="preserve">6. Представление получателем компенсации неполного пакета документов является основанием для отказа в назначении компенсации. В </w:t>
      </w:r>
      <w:proofErr w:type="gramStart"/>
      <w:r>
        <w:t>этом</w:t>
      </w:r>
      <w:proofErr w:type="gramEnd"/>
      <w:r>
        <w:t xml:space="preserve">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 xml:space="preserve">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w:t>
      </w:r>
      <w:proofErr w:type="gramStart"/>
      <w:r>
        <w:t>обучающегося</w:t>
      </w:r>
      <w:proofErr w:type="gramEnd"/>
      <w:r>
        <w:t>.</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lastRenderedPageBreak/>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ЧАСТИЧНОЙ ОПЛАТЫ</w:t>
      </w:r>
    </w:p>
    <w:p w:rsidR="002C274C" w:rsidRDefault="002C274C">
      <w:pPr>
        <w:pStyle w:val="ConsPlusTitle"/>
        <w:jc w:val="center"/>
      </w:pPr>
      <w:r>
        <w:t>СТОИМОСТИ ПИТАНИЯ ОТДЕЛЬНЫХ КАТЕГОРИЙ РАБОТНИКОВ</w:t>
      </w:r>
    </w:p>
    <w:p w:rsidR="002C274C" w:rsidRDefault="002C274C">
      <w:pPr>
        <w:pStyle w:val="ConsPlusTitle"/>
        <w:jc w:val="center"/>
      </w:pPr>
      <w:r>
        <w:t>МУНИЦИПАЛЬНЫХ ОБЩЕОБРАЗОВАТЕЛЬНЫХ ОРГАНИЗАЦИЙ</w:t>
      </w:r>
    </w:p>
    <w:p w:rsidR="002C274C" w:rsidRDefault="002C274C">
      <w:pPr>
        <w:pStyle w:val="ConsPlusTitle"/>
        <w:jc w:val="center"/>
      </w:pPr>
      <w:r>
        <w:t>МУНИЦИПАЛЬНОГО ОБРАЗОВАНИЯ ГОРОД КРАСНОДАР,</w:t>
      </w:r>
    </w:p>
    <w:p w:rsidR="002C274C" w:rsidRDefault="002C274C">
      <w:pPr>
        <w:pStyle w:val="ConsPlusTitle"/>
        <w:jc w:val="center"/>
      </w:pPr>
      <w:proofErr w:type="gramStart"/>
      <w:r>
        <w:t>РЕАЛИЗУЮЩИХ</w:t>
      </w:r>
      <w:proofErr w:type="gramEnd"/>
      <w:r>
        <w:t xml:space="preserve"> ОБРАЗОВАТЕЛЬНЫЕ ПРОГРАММЫ</w:t>
      </w:r>
    </w:p>
    <w:p w:rsidR="002C274C" w:rsidRDefault="002C274C">
      <w:pPr>
        <w:pStyle w:val="ConsPlusTitle"/>
        <w:jc w:val="center"/>
      </w:pPr>
      <w:r>
        <w:t>НАЧАЛЬНОГО ОБЩЕГО, ОСНОВНОГО ОБЩЕГО,</w:t>
      </w:r>
    </w:p>
    <w:p w:rsidR="002C274C" w:rsidRDefault="002C274C">
      <w:pPr>
        <w:pStyle w:val="ConsPlusTitle"/>
        <w:jc w:val="center"/>
      </w:pPr>
      <w:r>
        <w:t>СРЕДНЕГО ОБЩЕГО ОБРАЗОВАНИЯ</w:t>
      </w:r>
    </w:p>
    <w:p w:rsidR="002C274C" w:rsidRDefault="002C274C">
      <w:pPr>
        <w:pStyle w:val="ConsPlusTitle"/>
        <w:jc w:val="center"/>
      </w:pPr>
      <w:r>
        <w:t>В ОЧНОЙ ФОРМЕ ОБУЧЕНИЯ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2"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2" w:name="P615"/>
      <w:bookmarkEnd w:id="12"/>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ОБЕСПЕЧЕНИЯ </w:t>
      </w:r>
      <w:proofErr w:type="gramStart"/>
      <w:r>
        <w:t>БЕСПЛАТНЫМ</w:t>
      </w:r>
      <w:proofErr w:type="gramEnd"/>
      <w:r>
        <w:t xml:space="preserve"> ДВУХРАЗОВЫМ</w:t>
      </w:r>
    </w:p>
    <w:p w:rsidR="002C274C" w:rsidRDefault="002C274C">
      <w:pPr>
        <w:pStyle w:val="ConsPlusTitle"/>
        <w:jc w:val="center"/>
      </w:pPr>
      <w:r>
        <w:t xml:space="preserve">ПИТАНИЕМ </w:t>
      </w:r>
      <w:proofErr w:type="gramStart"/>
      <w:r>
        <w:t>ОБУЧАЮЩИХСЯ</w:t>
      </w:r>
      <w:proofErr w:type="gramEnd"/>
      <w:r>
        <w:t xml:space="preserve"> С ОГРАНИЧЕННЫМИ ВОЗМОЖНОСТЯМИ ЗДОРОВЬЯ,</w:t>
      </w:r>
    </w:p>
    <w:p w:rsidR="002C274C" w:rsidRDefault="002C274C">
      <w:pPr>
        <w:pStyle w:val="ConsPlusTitle"/>
        <w:jc w:val="center"/>
      </w:pPr>
      <w:proofErr w:type="gramStart"/>
      <w:r>
        <w:t>ОБУЧАЮЩИХСЯ</w:t>
      </w:r>
      <w:proofErr w:type="gramEnd"/>
      <w:r>
        <w:t xml:space="preserve"> ПО ОЧНОЙ ФОРМЕ ОБУЧЕНИЯ В МУНИЦИПАЛЬНЫХ</w:t>
      </w:r>
    </w:p>
    <w:p w:rsidR="002C274C" w:rsidRDefault="002C274C">
      <w:pPr>
        <w:pStyle w:val="ConsPlusTitle"/>
        <w:jc w:val="center"/>
      </w:pPr>
      <w:r>
        <w:t xml:space="preserve">ОБЩЕОБРАЗОВАТЕЛЬНЫХ ОРГАНИЗАЦИЯХ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63"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 xml:space="preserve">3. </w:t>
      </w:r>
      <w:proofErr w:type="gramStart"/>
      <w:r>
        <w:t xml:space="preserve">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w:t>
      </w:r>
      <w:r>
        <w:lastRenderedPageBreak/>
        <w:t>цели, не связанные с финансовым обеспечением выполнения муниципального задания.</w:t>
      </w:r>
      <w:proofErr w:type="gramEnd"/>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 xml:space="preserve">5. </w:t>
      </w:r>
      <w:proofErr w:type="gramStart"/>
      <w:r>
        <w:t>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психолого-медико-педагогической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roofErr w:type="gramEnd"/>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 xml:space="preserve">7. </w:t>
      </w:r>
      <w:proofErr w:type="gramStart"/>
      <w:r>
        <w:t>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roofErr w:type="gramEnd"/>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3" w:name="P646"/>
      <w:bookmarkEnd w:id="13"/>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 xml:space="preserve">ПО ОЧНОЙ 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lastRenderedPageBreak/>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28.02.2019 </w:t>
            </w:r>
            <w:hyperlink r:id="rId164" w:history="1">
              <w:r>
                <w:rPr>
                  <w:color w:val="0000FF"/>
                </w:rPr>
                <w:t>N 69 п.9</w:t>
              </w:r>
            </w:hyperlink>
            <w:r>
              <w:rPr>
                <w:color w:val="392C69"/>
              </w:rPr>
              <w:t>,</w:t>
            </w:r>
            <w:proofErr w:type="gramEnd"/>
          </w:p>
          <w:p w:rsidR="002C274C" w:rsidRDefault="002C274C">
            <w:pPr>
              <w:pStyle w:val="ConsPlusNormal"/>
              <w:jc w:val="center"/>
            </w:pPr>
            <w:r>
              <w:rPr>
                <w:color w:val="392C69"/>
              </w:rPr>
              <w:t xml:space="preserve">от 25.04.2019 </w:t>
            </w:r>
            <w:hyperlink r:id="rId165"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w:t>
      </w:r>
      <w:proofErr w:type="gramStart"/>
      <w:r>
        <w:t>п</w:t>
      </w:r>
      <w:proofErr w:type="gramEnd"/>
      <w:r>
        <w:t xml:space="preserve">. 4 в ред. </w:t>
      </w:r>
      <w:hyperlink r:id="rId166"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4" w:name="P664"/>
      <w:bookmarkEnd w:id="14"/>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 xml:space="preserve">Опекун (попечитель), усыновитель, приемный родитель дополнительно к перечисленным </w:t>
      </w:r>
      <w:r>
        <w:lastRenderedPageBreak/>
        <w:t>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 xml:space="preserve">6. Представление получателем компенсации неполного пакета документов является основанием для отказа в назначении компенсации. В </w:t>
      </w:r>
      <w:proofErr w:type="gramStart"/>
      <w:r>
        <w:t>этом</w:t>
      </w:r>
      <w:proofErr w:type="gramEnd"/>
      <w:r>
        <w:t xml:space="preserve">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 xml:space="preserve">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w:t>
      </w:r>
      <w:proofErr w:type="gramStart"/>
      <w:r>
        <w:t>обучающегося</w:t>
      </w:r>
      <w:proofErr w:type="gramEnd"/>
      <w:r>
        <w:t>.</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 xml:space="preserve">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w:t>
      </w:r>
      <w:proofErr w:type="gramStart"/>
      <w:r>
        <w:t>случае</w:t>
      </w:r>
      <w:proofErr w:type="gramEnd"/>
      <w:r>
        <w:t xml:space="preserve">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ЧАСТИЧНОЙ ОПЛАТЫ</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 xml:space="preserve">ПО ОЧНОЙ 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 ГОРОД КРАСНОДАР,</w:t>
      </w:r>
    </w:p>
    <w:p w:rsidR="002C274C" w:rsidRDefault="002C274C">
      <w:pPr>
        <w:pStyle w:val="ConsPlusTitle"/>
        <w:jc w:val="center"/>
      </w:pPr>
      <w:proofErr w:type="gramStart"/>
      <w:r>
        <w:t>ПОСЕЩАЮЩИХ</w:t>
      </w:r>
      <w:proofErr w:type="gramEnd"/>
      <w:r>
        <w:t xml:space="preserve"> ГРУППЫ ПРОДЛЕННОГО ДНЯ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7" w:history="1">
        <w:r>
          <w:rPr>
            <w:color w:val="0000FF"/>
          </w:rPr>
          <w:t>Решение</w:t>
        </w:r>
      </w:hyperlink>
      <w:r>
        <w:t xml:space="preserve"> городской Думы Краснодара от 13.12.2018 N 65 п.9.</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5" w:name="P714"/>
      <w:bookmarkEnd w:id="15"/>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ОБЕСПЕЧЕНИЯ МОЛОКОМ</w:t>
      </w:r>
    </w:p>
    <w:p w:rsidR="002C274C" w:rsidRDefault="002C274C">
      <w:pPr>
        <w:pStyle w:val="ConsPlusTitle"/>
        <w:jc w:val="center"/>
      </w:pPr>
      <w:proofErr w:type="gramStart"/>
      <w:r>
        <w:t>ОБУЧАЮЩИХСЯ</w:t>
      </w:r>
      <w:proofErr w:type="gramEnd"/>
      <w:r>
        <w:t xml:space="preserve"> ПО ОЧНОЙ ФОРМЕ ОБУЧЕНИЯ В МУНИЦИПАЛЬНЫХ</w:t>
      </w:r>
    </w:p>
    <w:p w:rsidR="002C274C" w:rsidRDefault="002C274C">
      <w:pPr>
        <w:pStyle w:val="ConsPlusTitle"/>
        <w:jc w:val="center"/>
      </w:pPr>
      <w:r>
        <w:t xml:space="preserve">ОБЩЕОБРАЗОВАТЕЛЬНЫХ ОРГАНИЗАЦИЯХ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68" w:history="1">
              <w:r>
                <w:rPr>
                  <w:color w:val="0000FF"/>
                </w:rPr>
                <w:t>Решением</w:t>
              </w:r>
            </w:hyperlink>
            <w:r>
              <w:rPr>
                <w:color w:val="392C69"/>
              </w:rPr>
              <w:t xml:space="preserve"> городской Думы Краснодара от 22.10.2013 N 54 п.10;</w:t>
            </w:r>
          </w:p>
          <w:p w:rsidR="002C274C" w:rsidRDefault="002C274C">
            <w:pPr>
              <w:pStyle w:val="ConsPlusNormal"/>
              <w:jc w:val="center"/>
            </w:pPr>
            <w:r>
              <w:rPr>
                <w:color w:val="392C69"/>
              </w:rPr>
              <w:t xml:space="preserve">в ред. Решений городской Думы Краснодара от 29.12.2015 </w:t>
            </w:r>
            <w:hyperlink r:id="rId169" w:history="1">
              <w:r>
                <w:rPr>
                  <w:color w:val="0000FF"/>
                </w:rPr>
                <w:t>N 8 п.15</w:t>
              </w:r>
            </w:hyperlink>
            <w:r>
              <w:rPr>
                <w:color w:val="392C69"/>
              </w:rPr>
              <w:t>,</w:t>
            </w:r>
          </w:p>
          <w:p w:rsidR="002C274C" w:rsidRDefault="002C274C">
            <w:pPr>
              <w:pStyle w:val="ConsPlusNormal"/>
              <w:jc w:val="center"/>
            </w:pPr>
            <w:r>
              <w:rPr>
                <w:color w:val="392C69"/>
              </w:rPr>
              <w:t xml:space="preserve">от 20.07.2017 </w:t>
            </w:r>
            <w:hyperlink r:id="rId170" w:history="1">
              <w:r>
                <w:rPr>
                  <w:color w:val="0000FF"/>
                </w:rPr>
                <w:t>N 40 п.23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roofErr w:type="gramEnd"/>
    </w:p>
    <w:p w:rsidR="002C274C" w:rsidRDefault="002C274C">
      <w:pPr>
        <w:pStyle w:val="ConsPlusNormal"/>
        <w:jc w:val="both"/>
      </w:pPr>
      <w:r>
        <w:t>(</w:t>
      </w:r>
      <w:proofErr w:type="gramStart"/>
      <w:r>
        <w:t>в</w:t>
      </w:r>
      <w:proofErr w:type="gramEnd"/>
      <w:r>
        <w:t xml:space="preserve"> ред. </w:t>
      </w:r>
      <w:hyperlink r:id="rId17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w:t>
      </w:r>
      <w:proofErr w:type="gramStart"/>
      <w:r>
        <w:t>в</w:t>
      </w:r>
      <w:proofErr w:type="gramEnd"/>
      <w:r>
        <w:t xml:space="preserve"> ред. </w:t>
      </w:r>
      <w:hyperlink r:id="rId172"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Основанием для предоставления дополнительной меры социальной поддержки является </w:t>
      </w:r>
      <w:r>
        <w:lastRenderedPageBreak/>
        <w:t>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173"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2C274C" w:rsidRDefault="002C274C">
      <w:pPr>
        <w:pStyle w:val="ConsPlusNormal"/>
        <w:jc w:val="both"/>
      </w:pPr>
      <w:r>
        <w:t>(</w:t>
      </w:r>
      <w:proofErr w:type="gramStart"/>
      <w:r>
        <w:t>в</w:t>
      </w:r>
      <w:proofErr w:type="gramEnd"/>
      <w:r>
        <w:t xml:space="preserve"> ред. </w:t>
      </w:r>
      <w:hyperlink r:id="rId1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4. Указанные средства </w:t>
      </w:r>
      <w:proofErr w:type="gramStart"/>
      <w:r>
        <w:t>аккумулируются муниципальными образовательными организациями и перечисляются</w:t>
      </w:r>
      <w:proofErr w:type="gramEnd"/>
      <w:r>
        <w:t xml:space="preserve">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w:t>
      </w:r>
      <w:proofErr w:type="gramStart"/>
      <w:r>
        <w:t>в</w:t>
      </w:r>
      <w:proofErr w:type="gramEnd"/>
      <w:r>
        <w:t xml:space="preserve"> ред. </w:t>
      </w:r>
      <w:hyperlink r:id="rId1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5. </w:t>
      </w:r>
      <w:proofErr w:type="gramStart"/>
      <w:r>
        <w:t>Обучающиеся</w:t>
      </w:r>
      <w:proofErr w:type="gramEnd"/>
      <w:r>
        <w:t xml:space="preserve">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w:t>
      </w:r>
      <w:proofErr w:type="gramStart"/>
      <w:r>
        <w:t>в</w:t>
      </w:r>
      <w:proofErr w:type="gramEnd"/>
      <w:r>
        <w:t xml:space="preserve"> ред. </w:t>
      </w:r>
      <w:hyperlink r:id="rId17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6" w:name="P750"/>
      <w:bookmarkEnd w:id="1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МУНИЦИПАЛЬНОГО ОБРАЗОВАНИЯ</w:t>
      </w:r>
    </w:p>
    <w:p w:rsidR="002C274C" w:rsidRDefault="002C274C">
      <w:pPr>
        <w:pStyle w:val="ConsPlusTitle"/>
        <w:jc w:val="center"/>
      </w:pPr>
      <w:r>
        <w:t xml:space="preserve">ГОРОД КРАСНОДАР, </w:t>
      </w:r>
      <w:proofErr w:type="gramStart"/>
      <w:r>
        <w:t>НАХОДЯЩИХСЯ</w:t>
      </w:r>
      <w:proofErr w:type="gramEnd"/>
      <w:r>
        <w:t xml:space="preserve"> В ВЕДЕНИИ ДЕПАРТАМЕНТА</w:t>
      </w:r>
    </w:p>
    <w:p w:rsidR="002C274C" w:rsidRDefault="002C274C">
      <w:pPr>
        <w:pStyle w:val="ConsPlusTitle"/>
        <w:jc w:val="center"/>
      </w:pPr>
      <w:r>
        <w:t>ОБРАЗОВАНИЯ АДМИНИСТРАЦИИ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77"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28.05.2015 </w:t>
            </w:r>
            <w:hyperlink r:id="rId178" w:history="1">
              <w:r>
                <w:rPr>
                  <w:color w:val="0000FF"/>
                </w:rPr>
                <w:t>N 79 п.5</w:t>
              </w:r>
            </w:hyperlink>
            <w:r>
              <w:rPr>
                <w:color w:val="392C69"/>
              </w:rPr>
              <w:t>,</w:t>
            </w:r>
          </w:p>
          <w:p w:rsidR="002C274C" w:rsidRDefault="002C274C">
            <w:pPr>
              <w:pStyle w:val="ConsPlusNormal"/>
              <w:jc w:val="center"/>
            </w:pPr>
            <w:r>
              <w:rPr>
                <w:color w:val="392C69"/>
              </w:rPr>
              <w:lastRenderedPageBreak/>
              <w:t xml:space="preserve">от 26.05.2016 </w:t>
            </w:r>
            <w:hyperlink r:id="rId179" w:history="1">
              <w:r>
                <w:rPr>
                  <w:color w:val="0000FF"/>
                </w:rPr>
                <w:t>N 17 п.14</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25000 (двадцати пяти тысяч) рублей.</w:t>
      </w:r>
    </w:p>
    <w:p w:rsidR="002C274C" w:rsidRDefault="002C274C">
      <w:pPr>
        <w:pStyle w:val="ConsPlusNormal"/>
        <w:jc w:val="both"/>
      </w:pPr>
      <w:r>
        <w:t>(</w:t>
      </w:r>
      <w:proofErr w:type="gramStart"/>
      <w:r>
        <w:t>в</w:t>
      </w:r>
      <w:proofErr w:type="gramEnd"/>
      <w:r>
        <w:t xml:space="preserve"> ред. </w:t>
      </w:r>
      <w:hyperlink r:id="rId180"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 xml:space="preserve">2. </w:t>
      </w:r>
      <w:proofErr w:type="gramStart"/>
      <w:r>
        <w:t>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w:t>
      </w:r>
      <w:proofErr w:type="gramEnd"/>
      <w:r>
        <w:t xml:space="preserve"> </w:t>
      </w:r>
      <w:proofErr w:type="gramStart"/>
      <w:r>
        <w:t>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менее одного года, но не более двух лет.</w:t>
      </w:r>
      <w:proofErr w:type="gramEnd"/>
    </w:p>
    <w:p w:rsidR="002C274C" w:rsidRDefault="002C274C">
      <w:pPr>
        <w:pStyle w:val="ConsPlusNormal"/>
        <w:jc w:val="both"/>
      </w:pPr>
      <w:r>
        <w:t xml:space="preserve">(п. 2 в ред. </w:t>
      </w:r>
      <w:hyperlink r:id="rId181"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сентября по 10 сентября в департамент образования администрации муниципального образования город Краснодар для оформления общего перечня.</w:t>
      </w:r>
    </w:p>
    <w:p w:rsidR="002C274C" w:rsidRDefault="002C274C">
      <w:pPr>
        <w:pStyle w:val="ConsPlusNormal"/>
        <w:spacing w:before="220"/>
        <w:ind w:firstLine="540"/>
        <w:jc w:val="both"/>
      </w:pPr>
      <w: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p>
    <w:p w:rsidR="002C274C" w:rsidRDefault="002C274C">
      <w:pPr>
        <w:pStyle w:val="ConsPlusNormal"/>
        <w:jc w:val="both"/>
      </w:pPr>
      <w:r>
        <w:t>(</w:t>
      </w:r>
      <w:proofErr w:type="gramStart"/>
      <w:r>
        <w:t>п</w:t>
      </w:r>
      <w:proofErr w:type="gramEnd"/>
      <w:r>
        <w:t xml:space="preserve">. 3 в ред. </w:t>
      </w:r>
      <w:hyperlink r:id="rId182"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 xml:space="preserve">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w:t>
      </w:r>
      <w:proofErr w:type="gramStart"/>
      <w:r>
        <w:t>формируется департаментом образования администрации муниципального образования город Краснодар и утверждается</w:t>
      </w:r>
      <w:proofErr w:type="gramEnd"/>
      <w:r>
        <w:t xml:space="preserve"> главой муниципального образования город Краснодар ежегодно до 15 октября.</w:t>
      </w:r>
    </w:p>
    <w:p w:rsidR="002C274C" w:rsidRDefault="002C274C">
      <w:pPr>
        <w:pStyle w:val="ConsPlusNormal"/>
        <w:jc w:val="both"/>
      </w:pPr>
      <w:r>
        <w:t>(</w:t>
      </w:r>
      <w:proofErr w:type="gramStart"/>
      <w:r>
        <w:t>в</w:t>
      </w:r>
      <w:proofErr w:type="gramEnd"/>
      <w:r>
        <w:t xml:space="preserve"> ред. </w:t>
      </w:r>
      <w:hyperlink r:id="rId183"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p>
    <w:p w:rsidR="002C274C" w:rsidRDefault="002C274C">
      <w:pPr>
        <w:pStyle w:val="ConsPlusNormal"/>
        <w:jc w:val="both"/>
      </w:pPr>
      <w:r>
        <w:t>(</w:t>
      </w:r>
      <w:proofErr w:type="gramStart"/>
      <w:r>
        <w:t>в</w:t>
      </w:r>
      <w:proofErr w:type="gramEnd"/>
      <w:r>
        <w:t xml:space="preserve"> ред. </w:t>
      </w:r>
      <w:hyperlink r:id="rId184"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w:t>
      </w:r>
      <w:proofErr w:type="gramStart"/>
      <w:r>
        <w:t>в</w:t>
      </w:r>
      <w:proofErr w:type="gramEnd"/>
      <w:r>
        <w:t xml:space="preserve"> ред. </w:t>
      </w:r>
      <w:hyperlink r:id="rId185"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7" w:name="P790"/>
      <w:bookmarkEnd w:id="1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w:t>
      </w:r>
      <w:proofErr w:type="gramStart"/>
      <w:r>
        <w:t>ВИДЕ</w:t>
      </w:r>
      <w:proofErr w:type="gramEnd"/>
      <w:r>
        <w:t xml:space="preserve">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ДОПОЛНИТЕЛЬНОГО ОБРАЗОВАНИЯ</w:t>
      </w:r>
    </w:p>
    <w:p w:rsidR="002C274C" w:rsidRDefault="002C274C">
      <w:pPr>
        <w:pStyle w:val="ConsPlusTitle"/>
        <w:jc w:val="center"/>
      </w:pPr>
      <w:r>
        <w:t>ДЕТЕЙ МУНИЦИПАЛЬНОГО ОБРАЗОВАНИЯ ГОРОД КРАСНОДАР,</w:t>
      </w:r>
    </w:p>
    <w:p w:rsidR="002C274C" w:rsidRDefault="002C274C">
      <w:pPr>
        <w:pStyle w:val="ConsPlusTitle"/>
        <w:jc w:val="center"/>
      </w:pPr>
      <w:proofErr w:type="gramStart"/>
      <w:r>
        <w:t>НАХОДЯЩИХСЯ</w:t>
      </w:r>
      <w:proofErr w:type="gramEnd"/>
      <w:r>
        <w:t xml:space="preserve"> В ВЕДЕНИИ ДЕПАРТАМЕНТА ОБРАЗОВАНИЯ</w:t>
      </w:r>
    </w:p>
    <w:p w:rsidR="002C274C" w:rsidRDefault="002C274C">
      <w:pPr>
        <w:pStyle w:val="ConsPlusTitle"/>
        <w:jc w:val="center"/>
      </w:pPr>
      <w:r>
        <w:t>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86"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29.12.2015 </w:t>
            </w:r>
            <w:hyperlink r:id="rId187" w:history="1">
              <w:r>
                <w:rPr>
                  <w:color w:val="0000FF"/>
                </w:rPr>
                <w:t>N 8 п.15</w:t>
              </w:r>
            </w:hyperlink>
            <w:r>
              <w:rPr>
                <w:color w:val="392C69"/>
              </w:rPr>
              <w:t>,</w:t>
            </w:r>
          </w:p>
          <w:p w:rsidR="002C274C" w:rsidRDefault="002C274C">
            <w:pPr>
              <w:pStyle w:val="ConsPlusNormal"/>
              <w:jc w:val="center"/>
            </w:pPr>
            <w:r>
              <w:rPr>
                <w:color w:val="392C69"/>
              </w:rPr>
              <w:t xml:space="preserve">от 28.02.2019 </w:t>
            </w:r>
            <w:hyperlink r:id="rId188"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p>
    <w:p w:rsidR="002C274C" w:rsidRDefault="002C274C">
      <w:pPr>
        <w:pStyle w:val="ConsPlusNormal"/>
        <w:jc w:val="both"/>
      </w:pPr>
      <w:r>
        <w:t>(</w:t>
      </w:r>
      <w:proofErr w:type="gramStart"/>
      <w:r>
        <w:t>в</w:t>
      </w:r>
      <w:proofErr w:type="gramEnd"/>
      <w:r>
        <w:t xml:space="preserve"> ред. </w:t>
      </w:r>
      <w:hyperlink r:id="rId18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2. </w:t>
      </w:r>
      <w:proofErr w:type="gramStart"/>
      <w:r>
        <w:t xml:space="preserve">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w:t>
      </w:r>
      <w:r>
        <w:lastRenderedPageBreak/>
        <w:t>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эстетическое воспитание детей.</w:t>
      </w:r>
      <w:proofErr w:type="gramEnd"/>
    </w:p>
    <w:p w:rsidR="002C274C" w:rsidRDefault="002C274C">
      <w:pPr>
        <w:pStyle w:val="ConsPlusNormal"/>
        <w:jc w:val="both"/>
      </w:pPr>
      <w:r>
        <w:t>(</w:t>
      </w:r>
      <w:proofErr w:type="gramStart"/>
      <w:r>
        <w:t>в</w:t>
      </w:r>
      <w:proofErr w:type="gramEnd"/>
      <w:r>
        <w:t xml:space="preserve"> ред. </w:t>
      </w:r>
      <w:hyperlink r:id="rId1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3. </w:t>
      </w:r>
      <w:proofErr w:type="gramStart"/>
      <w:r>
        <w:t>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proofErr w:type="gramEnd"/>
    </w:p>
    <w:p w:rsidR="002C274C" w:rsidRDefault="002C274C">
      <w:pPr>
        <w:pStyle w:val="ConsPlusNormal"/>
        <w:jc w:val="both"/>
      </w:pPr>
      <w:r>
        <w:t>(</w:t>
      </w:r>
      <w:proofErr w:type="gramStart"/>
      <w:r>
        <w:t>в</w:t>
      </w:r>
      <w:proofErr w:type="gramEnd"/>
      <w:r>
        <w:t xml:space="preserve"> ред. </w:t>
      </w:r>
      <w:hyperlink r:id="rId19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proofErr w:type="gramEnd"/>
    </w:p>
    <w:p w:rsidR="002C274C" w:rsidRDefault="002C274C">
      <w:pPr>
        <w:pStyle w:val="ConsPlusNormal"/>
        <w:jc w:val="both"/>
      </w:pPr>
      <w:r>
        <w:t xml:space="preserve">(в ред. </w:t>
      </w:r>
      <w:hyperlink r:id="rId192"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Количество лиц, в отношении которых принимается решение о предоставлении гранта, не должно превышать двадцати.</w:t>
      </w:r>
    </w:p>
    <w:p w:rsidR="002C274C" w:rsidRDefault="002C274C">
      <w:pPr>
        <w:pStyle w:val="ConsPlusNormal"/>
        <w:jc w:val="both"/>
      </w:pPr>
      <w:r>
        <w:t>(</w:t>
      </w:r>
      <w:proofErr w:type="gramStart"/>
      <w:r>
        <w:t>в</w:t>
      </w:r>
      <w:proofErr w:type="gramEnd"/>
      <w:r>
        <w:t xml:space="preserve"> ред. </w:t>
      </w:r>
      <w:hyperlink r:id="rId193" w:history="1">
        <w:r>
          <w:rPr>
            <w:color w:val="0000FF"/>
          </w:rPr>
          <w:t>Решения</w:t>
        </w:r>
      </w:hyperlink>
      <w:r>
        <w:t xml:space="preserve"> городской Думы Краснодара от 28.02.2019 N 69 п.9)</w:t>
      </w:r>
    </w:p>
    <w:p w:rsidR="002C274C" w:rsidRDefault="002C274C">
      <w:pPr>
        <w:pStyle w:val="ConsPlusNormal"/>
        <w:spacing w:before="220"/>
        <w:ind w:firstLine="540"/>
        <w:jc w:val="both"/>
      </w:pPr>
      <w:r>
        <w:t xml:space="preserve">В </w:t>
      </w:r>
      <w:proofErr w:type="gramStart"/>
      <w:r>
        <w:t>случае</w:t>
      </w:r>
      <w:proofErr w:type="gramEnd"/>
      <w:r>
        <w:t xml:space="preserve"> если число претендентов превышает двадцать,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p>
    <w:p w:rsidR="002C274C" w:rsidRDefault="002C274C">
      <w:pPr>
        <w:pStyle w:val="ConsPlusNormal"/>
        <w:jc w:val="both"/>
      </w:pPr>
      <w:r>
        <w:t xml:space="preserve">(в ред. Решений городской Думы Краснодара от 29.12.2015 </w:t>
      </w:r>
      <w:hyperlink r:id="rId194" w:history="1">
        <w:r>
          <w:rPr>
            <w:color w:val="0000FF"/>
          </w:rPr>
          <w:t>N 8 п.15</w:t>
        </w:r>
      </w:hyperlink>
      <w:r>
        <w:t xml:space="preserve">, от 28.02.2019 </w:t>
      </w:r>
      <w:hyperlink r:id="rId195" w:history="1">
        <w:r>
          <w:rPr>
            <w:color w:val="0000FF"/>
          </w:rPr>
          <w:t>N 69 п.9</w:t>
        </w:r>
      </w:hyperlink>
      <w:r>
        <w:t>)</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50000 (пятидесяти тысяч) рублей.</w:t>
      </w:r>
    </w:p>
    <w:p w:rsidR="002C274C" w:rsidRDefault="002C274C">
      <w:pPr>
        <w:pStyle w:val="ConsPlusNormal"/>
        <w:jc w:val="both"/>
      </w:pPr>
      <w:r>
        <w:t>(</w:t>
      </w:r>
      <w:proofErr w:type="gramStart"/>
      <w:r>
        <w:t>в</w:t>
      </w:r>
      <w:proofErr w:type="gramEnd"/>
      <w:r>
        <w:t xml:space="preserve"> ред. </w:t>
      </w:r>
      <w:hyperlink r:id="rId19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Перечисление средств на счета грантополучателей,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w:t>
      </w:r>
      <w:proofErr w:type="gramStart"/>
      <w:r>
        <w:t>в</w:t>
      </w:r>
      <w:proofErr w:type="gramEnd"/>
      <w:r>
        <w:t xml:space="preserve"> ред. </w:t>
      </w:r>
      <w:hyperlink r:id="rId19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Заявление рассматривается заместителем главы муниципального образования город </w:t>
      </w:r>
      <w:r>
        <w:lastRenderedPageBreak/>
        <w:t>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8" w:name="P834"/>
      <w:bookmarkEnd w:id="18"/>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ЕДИНОВРЕМЕННОЙ ДЕНЕЖНОЙ ВЫПЛАТЫ </w:t>
      </w:r>
      <w:proofErr w:type="gramStart"/>
      <w:r>
        <w:t>МАЛОИМУЩИМ</w:t>
      </w:r>
      <w:proofErr w:type="gramEnd"/>
    </w:p>
    <w:p w:rsidR="002C274C" w:rsidRDefault="002C274C">
      <w:pPr>
        <w:pStyle w:val="ConsPlusTitle"/>
        <w:jc w:val="center"/>
      </w:pPr>
      <w:r>
        <w:t xml:space="preserve">МНОГОДЕТНЫМ СЕМЬЯМ, ПРОЖИВАЮЩИМ В МУНИЦИПАЛЬНОМ </w:t>
      </w:r>
      <w:proofErr w:type="gramStart"/>
      <w:r>
        <w:t>ОБРАЗОВАНИИ</w:t>
      </w:r>
      <w:proofErr w:type="gramEnd"/>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30.05.2017 </w:t>
            </w:r>
            <w:hyperlink r:id="rId198" w:history="1">
              <w:r>
                <w:rPr>
                  <w:color w:val="0000FF"/>
                </w:rPr>
                <w:t>N 36 п.16</w:t>
              </w:r>
            </w:hyperlink>
            <w:r>
              <w:rPr>
                <w:color w:val="392C69"/>
              </w:rPr>
              <w:t>,</w:t>
            </w:r>
            <w:proofErr w:type="gramEnd"/>
          </w:p>
          <w:p w:rsidR="002C274C" w:rsidRDefault="002C274C">
            <w:pPr>
              <w:pStyle w:val="ConsPlusNormal"/>
              <w:jc w:val="center"/>
            </w:pPr>
            <w:r>
              <w:rPr>
                <w:color w:val="392C69"/>
              </w:rPr>
              <w:t xml:space="preserve">от 24.04.2018 </w:t>
            </w:r>
            <w:hyperlink r:id="rId199" w:history="1">
              <w:r>
                <w:rPr>
                  <w:color w:val="0000FF"/>
                </w:rPr>
                <w:t>N 54 п.13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2C274C" w:rsidRDefault="002C274C">
      <w:pPr>
        <w:pStyle w:val="ConsPlusNormal"/>
        <w:spacing w:before="220"/>
        <w:ind w:firstLine="540"/>
        <w:jc w:val="both"/>
      </w:pPr>
      <w:r>
        <w:t xml:space="preserve">2. ЕДВ предоставляется малоимущим многодетным семьям, члены которых </w:t>
      </w:r>
      <w:proofErr w:type="gramStart"/>
      <w:r>
        <w:t>являются гражданами Российской Федерации и имеют</w:t>
      </w:r>
      <w:proofErr w:type="gramEnd"/>
      <w:r>
        <w:t xml:space="preserve"> регистрацию по месту жительства на территории муниципального образования город Краснодар (далее - малоимущие многодетные семьи).</w:t>
      </w:r>
    </w:p>
    <w:p w:rsidR="002C274C" w:rsidRDefault="002C274C">
      <w:pPr>
        <w:pStyle w:val="ConsPlusNormal"/>
        <w:spacing w:before="220"/>
        <w:ind w:firstLine="540"/>
        <w:jc w:val="both"/>
      </w:pPr>
      <w:r>
        <w:t xml:space="preserve">3. В </w:t>
      </w:r>
      <w:proofErr w:type="gramStart"/>
      <w:r>
        <w:t>составе</w:t>
      </w:r>
      <w:proofErr w:type="gramEnd"/>
      <w:r>
        <w:t xml:space="preserve"> малоимущей многодетной семьи при назначении ЕДВ учитываются:</w:t>
      </w:r>
    </w:p>
    <w:p w:rsidR="002C274C" w:rsidRDefault="002C274C">
      <w:pPr>
        <w:pStyle w:val="ConsPlusNormal"/>
        <w:spacing w:before="220"/>
        <w:ind w:firstLine="540"/>
        <w:jc w:val="both"/>
      </w:pPr>
      <w:r>
        <w:t>родител</w:t>
      </w:r>
      <w:proofErr w:type="gramStart"/>
      <w:r>
        <w:t>ь(</w:t>
      </w:r>
      <w:proofErr w:type="gramEnd"/>
      <w:r>
        <w:t>и) (усыновитель(и), опекун(ы), попечитель(и));</w:t>
      </w:r>
    </w:p>
    <w:p w:rsidR="002C274C" w:rsidRDefault="002C274C">
      <w:pPr>
        <w:pStyle w:val="ConsPlusNormal"/>
        <w:spacing w:before="220"/>
        <w:ind w:firstLine="540"/>
        <w:jc w:val="both"/>
      </w:pPr>
      <w:r>
        <w:t>родители (усыновители, опекуны, попечители), являющиеся супругами;</w:t>
      </w:r>
    </w:p>
    <w:p w:rsidR="002C274C" w:rsidRDefault="002C274C">
      <w:pPr>
        <w:pStyle w:val="ConsPlusNormal"/>
        <w:spacing w:before="220"/>
        <w:ind w:firstLine="540"/>
        <w:jc w:val="both"/>
      </w:pPr>
      <w:r>
        <w:t>супру</w:t>
      </w:r>
      <w:proofErr w:type="gramStart"/>
      <w:r>
        <w:t>г(</w:t>
      </w:r>
      <w:proofErr w:type="gramEnd"/>
      <w:r>
        <w:t>а), не являющийся(аяся) родителем, воспитывающий(ая) трех и более несовершеннолетних детей и зарегистрированный(ая) по месту жительства на территории муниципального образования город Краснодар совместно с ними;</w:t>
      </w:r>
    </w:p>
    <w:p w:rsidR="002C274C" w:rsidRDefault="002C274C">
      <w:pPr>
        <w:pStyle w:val="ConsPlusNormal"/>
        <w:spacing w:before="220"/>
        <w:ind w:firstLine="540"/>
        <w:jc w:val="both"/>
      </w:pPr>
      <w:r>
        <w:t>дети в возрасте до 18 лет (возраст детей определяется на дату обращения за назначением ЕДВ).</w:t>
      </w:r>
    </w:p>
    <w:p w:rsidR="002C274C" w:rsidRDefault="002C274C">
      <w:pPr>
        <w:pStyle w:val="ConsPlusNormal"/>
        <w:jc w:val="both"/>
      </w:pPr>
      <w:r>
        <w:t xml:space="preserve">(п. 3 в ред. </w:t>
      </w:r>
      <w:hyperlink r:id="rId200"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p>
    <w:p w:rsidR="002C274C" w:rsidRDefault="002C274C">
      <w:pPr>
        <w:pStyle w:val="ConsPlusNormal"/>
        <w:spacing w:before="220"/>
        <w:ind w:firstLine="540"/>
        <w:jc w:val="both"/>
      </w:pPr>
      <w:r>
        <w:lastRenderedPageBreak/>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p>
    <w:p w:rsidR="002C274C" w:rsidRDefault="002C274C">
      <w:pPr>
        <w:pStyle w:val="ConsPlusNormal"/>
        <w:spacing w:before="220"/>
        <w:ind w:firstLine="540"/>
        <w:jc w:val="both"/>
      </w:pPr>
      <w: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p>
    <w:p w:rsidR="002C274C" w:rsidRDefault="002C274C">
      <w:pPr>
        <w:pStyle w:val="ConsPlusNormal"/>
        <w:spacing w:before="220"/>
        <w:ind w:firstLine="540"/>
        <w:jc w:val="both"/>
      </w:pPr>
      <w:r>
        <w:t>6. Получателями ЕДВ могут быть родители (усыновители, опекуны, попечители).</w:t>
      </w:r>
    </w:p>
    <w:p w:rsidR="002C274C" w:rsidRDefault="002C274C">
      <w:pPr>
        <w:pStyle w:val="ConsPlusNormal"/>
        <w:spacing w:before="220"/>
        <w:ind w:firstLine="540"/>
        <w:jc w:val="both"/>
      </w:pPr>
      <w:r>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p>
    <w:p w:rsidR="002C274C" w:rsidRDefault="002C274C">
      <w:pPr>
        <w:pStyle w:val="ConsPlusNormal"/>
        <w:spacing w:before="220"/>
        <w:ind w:firstLine="540"/>
        <w:jc w:val="both"/>
      </w:pPr>
      <w:bookmarkStart w:id="19" w:name="P856"/>
      <w:bookmarkEnd w:id="19"/>
      <w:r>
        <w:t>8. При обращении за ЕДВ заявитель представляет следующие документы:</w:t>
      </w:r>
    </w:p>
    <w:p w:rsidR="002C274C" w:rsidRDefault="002C274C">
      <w:pPr>
        <w:pStyle w:val="ConsPlusNormal"/>
        <w:spacing w:before="220"/>
        <w:ind w:firstLine="540"/>
        <w:jc w:val="both"/>
      </w:pPr>
      <w: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p>
    <w:p w:rsidR="002C274C" w:rsidRDefault="002C274C">
      <w:pPr>
        <w:pStyle w:val="ConsPlusNormal"/>
        <w:spacing w:before="220"/>
        <w:ind w:firstLine="540"/>
        <w:jc w:val="both"/>
      </w:pPr>
      <w:r>
        <w:t>согласие на обработку персональных данных заявителя и всех членов малоимущей многодетной семьи;</w:t>
      </w:r>
    </w:p>
    <w:p w:rsidR="002C274C" w:rsidRDefault="002C274C">
      <w:pPr>
        <w:pStyle w:val="ConsPlusNormal"/>
        <w:spacing w:before="220"/>
        <w:ind w:firstLine="540"/>
        <w:jc w:val="both"/>
      </w:pPr>
      <w:r>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(на несовершеннолетних детей предоставляется копия свидетельства о регистрации по месту жительства на территории муниципального образования город Краснодар (форма N 8));</w:t>
      </w:r>
    </w:p>
    <w:p w:rsidR="002C274C" w:rsidRDefault="002C274C">
      <w:pPr>
        <w:pStyle w:val="ConsPlusNormal"/>
        <w:spacing w:before="220"/>
        <w:ind w:firstLine="540"/>
        <w:jc w:val="both"/>
      </w:pPr>
      <w:r>
        <w:t>копии свидетельств о рождении детей;</w:t>
      </w:r>
    </w:p>
    <w:p w:rsidR="002C274C" w:rsidRDefault="002C274C">
      <w:pPr>
        <w:pStyle w:val="ConsPlusNormal"/>
        <w:spacing w:before="220"/>
        <w:ind w:firstLine="540"/>
        <w:jc w:val="both"/>
      </w:pPr>
      <w:r>
        <w:t>копию свидетельства о заключении брака (при наличии заключенного и не расторгнутого на дату подачи заявления брака).</w:t>
      </w:r>
    </w:p>
    <w:p w:rsidR="002C274C" w:rsidRDefault="002C274C">
      <w:pPr>
        <w:pStyle w:val="ConsPlusNormal"/>
        <w:spacing w:before="220"/>
        <w:ind w:firstLine="540"/>
        <w:jc w:val="both"/>
      </w:pPr>
      <w:r>
        <w:t>Ответственность за достоверность и полноту указанных документов возлагается на заявителя.</w:t>
      </w:r>
    </w:p>
    <w:p w:rsidR="002C274C" w:rsidRDefault="002C274C">
      <w:pPr>
        <w:pStyle w:val="ConsPlusNormal"/>
        <w:jc w:val="both"/>
      </w:pPr>
      <w:r>
        <w:t xml:space="preserve">(п. 8 в ред. </w:t>
      </w:r>
      <w:hyperlink r:id="rId201"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p>
    <w:p w:rsidR="002C274C" w:rsidRDefault="002C274C">
      <w:pPr>
        <w:pStyle w:val="ConsPlusNormal"/>
        <w:spacing w:before="220"/>
        <w:ind w:firstLine="540"/>
        <w:jc w:val="both"/>
      </w:pPr>
      <w:r>
        <w:t>копию справки, подтверждающей постановку многодетной семьи на учет в органах социальной защиты населения по месту жительства (далее - органы СЗН) на момент обращения за назначением ЕДВ (со сроком даты выдачи документа не более 1 месяца);</w:t>
      </w:r>
    </w:p>
    <w:p w:rsidR="002C274C" w:rsidRDefault="002C274C">
      <w:pPr>
        <w:pStyle w:val="ConsPlusNormal"/>
        <w:spacing w:before="220"/>
        <w:ind w:firstLine="540"/>
        <w:jc w:val="both"/>
      </w:pPr>
      <w:r>
        <w:t>копию уведомления о назначении государственной социальной помощи в виде социального пособия, подтверждающего право на государственную социальную помощь из органов СЗН, назначенного заявителю не ранее чем за 6 месяцев до даты обращения за назначением ЕДВ;</w:t>
      </w:r>
    </w:p>
    <w:p w:rsidR="002C274C" w:rsidRDefault="002C274C">
      <w:pPr>
        <w:pStyle w:val="ConsPlusNormal"/>
        <w:spacing w:before="220"/>
        <w:ind w:firstLine="540"/>
        <w:jc w:val="both"/>
      </w:pPr>
      <w: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p>
    <w:p w:rsidR="002C274C" w:rsidRDefault="002C274C">
      <w:pPr>
        <w:pStyle w:val="ConsPlusNormal"/>
        <w:jc w:val="both"/>
      </w:pPr>
      <w:r>
        <w:lastRenderedPageBreak/>
        <w:t xml:space="preserve">(п. 8.1 </w:t>
      </w:r>
      <w:proofErr w:type="gramStart"/>
      <w:r>
        <w:t>введен</w:t>
      </w:r>
      <w:proofErr w:type="gramEnd"/>
      <w:r>
        <w:t xml:space="preserve"> </w:t>
      </w:r>
      <w:hyperlink r:id="rId202"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 xml:space="preserve">9. </w:t>
      </w:r>
      <w:proofErr w:type="gramStart"/>
      <w:r>
        <w:t xml:space="preserve">Управление по социальным вопросам в течение 14 рабочих дней со дня подачи документов, указанных в </w:t>
      </w:r>
      <w:hyperlink w:anchor="P856" w:history="1">
        <w:r>
          <w:rPr>
            <w:color w:val="0000FF"/>
          </w:rPr>
          <w:t>пункте 8</w:t>
        </w:r>
      </w:hyperlink>
      <w:r>
        <w:t xml:space="preserve"> настоящего Порядка, осуществляет проверку полноты и достоверности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proofErr w:type="gramEnd"/>
    </w:p>
    <w:p w:rsidR="002C274C" w:rsidRDefault="002C274C">
      <w:pPr>
        <w:pStyle w:val="ConsPlusNormal"/>
        <w:spacing w:before="220"/>
        <w:ind w:firstLine="540"/>
        <w:jc w:val="both"/>
      </w:pPr>
      <w:r>
        <w:t>10. Основанием для отказа в назначении ЕДВ является:</w:t>
      </w:r>
    </w:p>
    <w:p w:rsidR="002C274C" w:rsidRDefault="002C274C">
      <w:pPr>
        <w:pStyle w:val="ConsPlusNormal"/>
        <w:spacing w:before="220"/>
        <w:ind w:firstLine="540"/>
        <w:jc w:val="both"/>
      </w:pPr>
      <w:r>
        <w:t>представление заявителем недостоверных документов;</w:t>
      </w:r>
    </w:p>
    <w:p w:rsidR="002C274C" w:rsidRDefault="002C274C">
      <w:pPr>
        <w:pStyle w:val="ConsPlusNormal"/>
        <w:spacing w:before="220"/>
        <w:ind w:firstLine="540"/>
        <w:jc w:val="both"/>
      </w:pPr>
      <w:r>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p>
    <w:p w:rsidR="002C274C" w:rsidRDefault="002C27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856" w:history="1">
        <w:r>
          <w:rPr>
            <w:color w:val="0000FF"/>
          </w:rPr>
          <w:t>пунктом 8</w:t>
        </w:r>
      </w:hyperlink>
      <w:r>
        <w:t xml:space="preserve"> настоящего Порядка, или непредставления (представления не в полном объеме) указанных документов;</w:t>
      </w:r>
    </w:p>
    <w:p w:rsidR="002C274C" w:rsidRDefault="002C274C">
      <w:pPr>
        <w:pStyle w:val="ConsPlusNormal"/>
        <w:spacing w:before="220"/>
        <w:ind w:firstLine="540"/>
        <w:jc w:val="both"/>
      </w:pPr>
      <w:r>
        <w:t>отсутствие статуса многодетной семьи, статуса малоимущей семьи;</w:t>
      </w:r>
    </w:p>
    <w:p w:rsidR="002C274C" w:rsidRDefault="002C274C">
      <w:pPr>
        <w:pStyle w:val="ConsPlusNormal"/>
        <w:spacing w:before="220"/>
        <w:ind w:firstLine="540"/>
        <w:jc w:val="both"/>
      </w:pPr>
      <w:r>
        <w:t>обращение за назначением ЕДВ до истечения 6-месячного срока с даты последнего обращения за назначением ЕДВ.</w:t>
      </w:r>
    </w:p>
    <w:p w:rsidR="002C274C" w:rsidRDefault="002C274C">
      <w:pPr>
        <w:pStyle w:val="ConsPlusNormal"/>
        <w:spacing w:before="220"/>
        <w:ind w:firstLine="540"/>
        <w:jc w:val="both"/>
      </w:pPr>
      <w:r>
        <w:t xml:space="preserve">В </w:t>
      </w:r>
      <w:proofErr w:type="gramStart"/>
      <w:r>
        <w:t>случае</w:t>
      </w:r>
      <w:proofErr w:type="gramEnd"/>
      <w:r>
        <w:t xml:space="preserve"> принятия решения об отказе в назначении ЕДВ управление по социальным вопросам не позднее чем через 5 рабочих дней после обращения заявителя с документами, указанными в </w:t>
      </w:r>
      <w:hyperlink w:anchor="P856" w:history="1">
        <w:r>
          <w:rPr>
            <w:color w:val="0000FF"/>
          </w:rPr>
          <w:t>пункте 8</w:t>
        </w:r>
      </w:hyperlink>
      <w:r>
        <w:t xml:space="preserve"> настоящего Порядка, письменно извещает о принятом решении заявителя с указанием причины отказа.</w:t>
      </w:r>
    </w:p>
    <w:p w:rsidR="002C274C" w:rsidRDefault="002C274C">
      <w:pPr>
        <w:pStyle w:val="ConsPlusNormal"/>
        <w:spacing w:before="220"/>
        <w:ind w:firstLine="540"/>
        <w:jc w:val="both"/>
      </w:pPr>
      <w:r>
        <w:t xml:space="preserve">В </w:t>
      </w:r>
      <w:proofErr w:type="gramStart"/>
      <w:r>
        <w:t>случае</w:t>
      </w:r>
      <w:proofErr w:type="gramEnd"/>
      <w:r>
        <w:t xml:space="preserve"> отбывания родителем (усыновителем, опекуном, попечителем)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w:t>
      </w:r>
    </w:p>
    <w:p w:rsidR="002C274C" w:rsidRDefault="002C274C">
      <w:pPr>
        <w:pStyle w:val="ConsPlusNormal"/>
        <w:jc w:val="both"/>
      </w:pPr>
      <w:r>
        <w:t xml:space="preserve">(абзац введен </w:t>
      </w:r>
      <w:hyperlink r:id="rId203"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11. Статус многодетной семьи и статус малоимущей семьи определяются на дату подачи заявления о назначении ЕДВ на основании документов, выданных органами СЗН.</w:t>
      </w:r>
    </w:p>
    <w:p w:rsidR="002C274C" w:rsidRDefault="002C274C">
      <w:pPr>
        <w:pStyle w:val="ConsPlusNormal"/>
        <w:spacing w:before="220"/>
        <w:ind w:firstLine="540"/>
        <w:jc w:val="both"/>
      </w:pPr>
      <w: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p>
    <w:p w:rsidR="002C274C" w:rsidRDefault="002C274C">
      <w:pPr>
        <w:pStyle w:val="ConsPlusNormal"/>
        <w:spacing w:before="220"/>
        <w:ind w:firstLine="540"/>
        <w:jc w:val="both"/>
      </w:pPr>
      <w:r>
        <w:t>13. Выплата ЕДВ производится управлением по социальным вопросам ежемесячно не позднее 30 числа текущего месяца.</w:t>
      </w:r>
    </w:p>
    <w:p w:rsidR="002C274C" w:rsidRDefault="002C274C">
      <w:pPr>
        <w:pStyle w:val="ConsPlusNormal"/>
        <w:spacing w:before="220"/>
        <w:ind w:firstLine="540"/>
        <w:jc w:val="both"/>
      </w:pPr>
      <w:r>
        <w:t xml:space="preserve">В </w:t>
      </w:r>
      <w:proofErr w:type="gramStart"/>
      <w:r>
        <w:t>случае</w:t>
      </w:r>
      <w:proofErr w:type="gramEnd"/>
      <w:r>
        <w:t xml:space="preserve"> если услуги кредитных учреждений по перечислению ЕДВ предоставляются за плату, оплата данных расходов производится на основании 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 xml:space="preserve">14.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p>
    <w:p w:rsidR="002C274C" w:rsidRDefault="002C274C">
      <w:pPr>
        <w:pStyle w:val="ConsPlusNormal"/>
        <w:spacing w:before="220"/>
        <w:ind w:firstLine="540"/>
        <w:jc w:val="both"/>
      </w:pPr>
      <w:r>
        <w:t xml:space="preserve">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w:t>
      </w:r>
      <w:r>
        <w:lastRenderedPageBreak/>
        <w:t>законодательством.</w:t>
      </w:r>
    </w:p>
    <w:p w:rsidR="002C274C" w:rsidRDefault="002C274C">
      <w:pPr>
        <w:pStyle w:val="ConsPlusNormal"/>
        <w:jc w:val="both"/>
      </w:pPr>
      <w:r>
        <w:t xml:space="preserve">(абзац введен </w:t>
      </w:r>
      <w:hyperlink r:id="rId204"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доводов, указанных в заявлении.</w:t>
      </w:r>
    </w:p>
    <w:p w:rsidR="002C274C" w:rsidRDefault="002C274C">
      <w:pPr>
        <w:pStyle w:val="ConsPlusNormal"/>
        <w:spacing w:before="220"/>
        <w:ind w:firstLine="540"/>
        <w:jc w:val="both"/>
      </w:pPr>
      <w: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0" w:name="P900"/>
      <w:bookmarkEnd w:id="20"/>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КОМПЕНСАЦИИ РАСХОДОВ ПО ОПЛАТЕ ЗА </w:t>
      </w:r>
      <w:proofErr w:type="gramStart"/>
      <w:r>
        <w:t>ЖИЛОЕ</w:t>
      </w:r>
      <w:proofErr w:type="gramEnd"/>
    </w:p>
    <w:p w:rsidR="002C274C" w:rsidRDefault="002C274C">
      <w:pPr>
        <w:pStyle w:val="ConsPlusTitle"/>
        <w:jc w:val="center"/>
      </w:pPr>
      <w:r>
        <w:t>ПОМЕЩЕНИЕ, ОТОПЛЕНИЕ И ОСВЕЩЕНИЕ ОТДЕЛЬНЫМ КАТЕГОРИЯМ</w:t>
      </w:r>
    </w:p>
    <w:p w:rsidR="002C274C" w:rsidRDefault="002C274C">
      <w:pPr>
        <w:pStyle w:val="ConsPlusTitle"/>
        <w:jc w:val="center"/>
      </w:pPr>
      <w:r>
        <w:t>ГРАЖДАН, РАБОТАЮЩИХ И ПРОЖИВАЮЩИХ В СЕЛЬСКИХ НАСЕЛЕННЫХ</w:t>
      </w:r>
    </w:p>
    <w:p w:rsidR="002C274C" w:rsidRDefault="002C274C">
      <w:pPr>
        <w:pStyle w:val="ConsPlusTitle"/>
        <w:jc w:val="center"/>
      </w:pPr>
      <w:proofErr w:type="gramStart"/>
      <w:r>
        <w:t>ПУНКТАХ</w:t>
      </w:r>
      <w:proofErr w:type="gramEnd"/>
      <w:r>
        <w:t xml:space="preserve"> НА ТЕРРИТОРИИ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205" w:history="1">
              <w:r>
                <w:rPr>
                  <w:color w:val="0000FF"/>
                </w:rPr>
                <w:t>Решением</w:t>
              </w:r>
            </w:hyperlink>
            <w:r>
              <w:rPr>
                <w:color w:val="392C69"/>
              </w:rPr>
              <w:t xml:space="preserve"> городской Думы Краснодара от 14.12.2017 N 45 п.22;</w:t>
            </w:r>
          </w:p>
          <w:p w:rsidR="002C274C" w:rsidRDefault="002C274C">
            <w:pPr>
              <w:pStyle w:val="ConsPlusNormal"/>
              <w:jc w:val="center"/>
            </w:pPr>
            <w:r>
              <w:rPr>
                <w:color w:val="392C69"/>
              </w:rPr>
              <w:t xml:space="preserve">в ред. </w:t>
            </w:r>
            <w:hyperlink r:id="rId206"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 xml:space="preserve">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207" w:history="1">
        <w:r>
          <w:rPr>
            <w:color w:val="0000FF"/>
          </w:rPr>
          <w:t>Законом</w:t>
        </w:r>
      </w:hyperlink>
      <w:r>
        <w:t xml:space="preserve"> Краснодарского края от 03.11.2000 N 325-КЗ "О культуре", </w:t>
      </w:r>
      <w:hyperlink r:id="rId208" w:history="1">
        <w:r>
          <w:rPr>
            <w:color w:val="0000FF"/>
          </w:rPr>
          <w:t>постановлением</w:t>
        </w:r>
      </w:hyperlink>
      <w:r>
        <w:t xml:space="preserve"> главы администрации Краснодарского края от 04.02.2005 N 65 "О предоставлении</w:t>
      </w:r>
      <w:proofErr w:type="gramEnd"/>
      <w:r>
        <w:t xml:space="preserve"> </w:t>
      </w:r>
      <w:proofErr w:type="gramStart"/>
      <w:r>
        <w:t xml:space="preserve">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w:t>
      </w:r>
      <w:r>
        <w:lastRenderedPageBreak/>
        <w:t>подразделениях) культуры и проживающих в</w:t>
      </w:r>
      <w:proofErr w:type="gramEnd"/>
      <w:r>
        <w:t xml:space="preserve"> сельских населенных </w:t>
      </w:r>
      <w:proofErr w:type="gramStart"/>
      <w:r>
        <w:t>пунктах</w:t>
      </w:r>
      <w:proofErr w:type="gramEnd"/>
      <w:r>
        <w:t xml:space="preserve"> на территории муниципального образования город Краснодар (далее - специалисты села, муниципальные учреждения соответственно).</w:t>
      </w:r>
    </w:p>
    <w:p w:rsidR="002C274C" w:rsidRDefault="002C274C">
      <w:pPr>
        <w:pStyle w:val="ConsPlusNormal"/>
        <w:jc w:val="both"/>
      </w:pPr>
      <w:r>
        <w:t xml:space="preserve">(в ред. </w:t>
      </w:r>
      <w:hyperlink r:id="rId209" w:history="1">
        <w:r>
          <w:rPr>
            <w:color w:val="0000FF"/>
          </w:rPr>
          <w:t>Решения</w:t>
        </w:r>
      </w:hyperlink>
      <w:r>
        <w:t xml:space="preserve"> городской Думы Краснодара от 18.07.2019 N 77 п.9)</w:t>
      </w:r>
    </w:p>
    <w:p w:rsidR="002C274C" w:rsidRDefault="002C274C">
      <w:pPr>
        <w:pStyle w:val="ConsPlusNormal"/>
        <w:spacing w:before="220"/>
        <w:ind w:firstLine="540"/>
        <w:jc w:val="both"/>
      </w:pPr>
      <w:r>
        <w:t xml:space="preserve">2. </w:t>
      </w:r>
      <w:hyperlink w:anchor="P965" w:history="1">
        <w:r>
          <w:rPr>
            <w:color w:val="0000FF"/>
          </w:rPr>
          <w:t>Перечень</w:t>
        </w:r>
      </w:hyperlink>
      <w:r>
        <w:t xml:space="preserve"> должностей специалистов села, имеющих право на получение компенсации, установлен в приложении N 1 к настоящему Порядку.</w:t>
      </w:r>
    </w:p>
    <w:p w:rsidR="002C274C" w:rsidRDefault="002C274C">
      <w:pPr>
        <w:pStyle w:val="ConsPlusNormal"/>
        <w:spacing w:before="220"/>
        <w:ind w:firstLine="540"/>
        <w:jc w:val="both"/>
      </w:pPr>
      <w:bookmarkStart w:id="21" w:name="P914"/>
      <w:bookmarkEnd w:id="21"/>
      <w:r>
        <w:t>Компенсация предоставляется также зарегистрированным совместно со специалистами села по месту постоянного жительства членам семей.</w:t>
      </w:r>
    </w:p>
    <w:p w:rsidR="002C274C" w:rsidRDefault="002C274C">
      <w:pPr>
        <w:pStyle w:val="ConsPlusNormal"/>
        <w:spacing w:before="220"/>
        <w:ind w:firstLine="540"/>
        <w:jc w:val="both"/>
      </w:pPr>
      <w: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C274C" w:rsidRDefault="002C274C">
      <w:pPr>
        <w:pStyle w:val="ConsPlusNormal"/>
        <w:spacing w:before="220"/>
        <w:ind w:firstLine="540"/>
        <w:jc w:val="both"/>
      </w:pPr>
      <w:bookmarkStart w:id="22" w:name="P916"/>
      <w:bookmarkEnd w:id="22"/>
      <w:proofErr w:type="gramStart"/>
      <w:r>
        <w:t>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лет и они проживают в сельских населенных пунктах или поселках городского типа.</w:t>
      </w:r>
      <w:proofErr w:type="gramEnd"/>
    </w:p>
    <w:p w:rsidR="002C274C" w:rsidRDefault="002C274C">
      <w:pPr>
        <w:pStyle w:val="ConsPlusNormal"/>
        <w:spacing w:before="220"/>
        <w:ind w:firstLine="540"/>
        <w:jc w:val="both"/>
      </w:pPr>
      <w:r>
        <w:t>3. Специалистам села, совместно проживающим в жилом помещении по договору социального найма либо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p>
    <w:p w:rsidR="002C274C" w:rsidRDefault="002C274C">
      <w:pPr>
        <w:pStyle w:val="ConsPlusNormal"/>
        <w:spacing w:before="220"/>
        <w:ind w:firstLine="540"/>
        <w:jc w:val="both"/>
      </w:pPr>
      <w:r>
        <w:t xml:space="preserve">4. </w:t>
      </w:r>
      <w:proofErr w:type="gramStart"/>
      <w:r>
        <w:t>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proofErr w:type="gramEnd"/>
    </w:p>
    <w:p w:rsidR="002C274C" w:rsidRDefault="002C274C">
      <w:pPr>
        <w:pStyle w:val="ConsPlusNormal"/>
        <w:spacing w:before="220"/>
        <w:ind w:firstLine="540"/>
        <w:jc w:val="both"/>
      </w:pPr>
      <w:r>
        <w:t>заявление;</w:t>
      </w:r>
    </w:p>
    <w:p w:rsidR="002C274C" w:rsidRDefault="002C274C">
      <w:pPr>
        <w:pStyle w:val="ConsPlusNormal"/>
        <w:spacing w:before="220"/>
        <w:ind w:firstLine="540"/>
        <w:jc w:val="both"/>
      </w:pPr>
      <w:r>
        <w:t xml:space="preserve">справку о составе семьи (в случае, установленном </w:t>
      </w:r>
      <w:hyperlink w:anchor="P914" w:history="1">
        <w:r>
          <w:rPr>
            <w:color w:val="0000FF"/>
          </w:rPr>
          <w:t>абзацем вторым пункта 2</w:t>
        </w:r>
      </w:hyperlink>
      <w:r>
        <w:t xml:space="preserve"> настоящего Порядка);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both"/>
            </w:pPr>
            <w:r>
              <w:rPr>
                <w:color w:val="392C69"/>
              </w:rPr>
              <w:t>КонсультантПлюс: примечание.</w:t>
            </w:r>
          </w:p>
          <w:p w:rsidR="002C274C" w:rsidRDefault="002C274C">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в абзаце четвертом пункта 4: имеется в виду абзац четвертый пункта 2 настоящего Порядка, а не абзац пятый.</w:t>
            </w:r>
          </w:p>
        </w:tc>
      </w:tr>
    </w:tbl>
    <w:p w:rsidR="002C274C" w:rsidRDefault="002C274C">
      <w:pPr>
        <w:pStyle w:val="ConsPlusNormal"/>
        <w:spacing w:before="280"/>
        <w:ind w:firstLine="540"/>
        <w:jc w:val="both"/>
      </w:pPr>
      <w:r>
        <w:t xml:space="preserve">пенсионное удостоверение (в случае, установленном </w:t>
      </w:r>
      <w:hyperlink w:anchor="P916" w:history="1">
        <w:r>
          <w:rPr>
            <w:color w:val="0000FF"/>
          </w:rPr>
          <w:t>абзацем пятым пункта 2</w:t>
        </w:r>
      </w:hyperlink>
      <w:r>
        <w:t xml:space="preserve"> настоящего Порядка);</w:t>
      </w:r>
    </w:p>
    <w:p w:rsidR="002C274C" w:rsidRDefault="002C274C">
      <w:pPr>
        <w:pStyle w:val="ConsPlusNormal"/>
        <w:spacing w:before="220"/>
        <w:ind w:firstLine="540"/>
        <w:jc w:val="both"/>
      </w:pPr>
      <w:r>
        <w:t>паспорт;</w:t>
      </w:r>
    </w:p>
    <w:p w:rsidR="002C274C" w:rsidRDefault="002C274C">
      <w:pPr>
        <w:pStyle w:val="ConsPlusNormal"/>
        <w:spacing w:before="220"/>
        <w:ind w:firstLine="540"/>
        <w:jc w:val="both"/>
      </w:pPr>
      <w:r>
        <w:t>страховой номер индивидуального лицевого счета (СНИЛС) специалиста села и членов его семьи, являющихся получателями компенсации;</w:t>
      </w:r>
    </w:p>
    <w:p w:rsidR="002C274C" w:rsidRDefault="002C274C">
      <w:pPr>
        <w:pStyle w:val="ConsPlusNormal"/>
        <w:spacing w:before="220"/>
        <w:ind w:firstLine="540"/>
        <w:jc w:val="both"/>
      </w:pPr>
      <w:r>
        <w:t>согласие на обработку персональных данных специалиста села и членов его семьи, являющихся получателями компенсации;</w:t>
      </w:r>
    </w:p>
    <w:p w:rsidR="002C274C" w:rsidRDefault="002C274C">
      <w:pPr>
        <w:pStyle w:val="ConsPlusNormal"/>
        <w:spacing w:before="220"/>
        <w:ind w:firstLine="540"/>
        <w:jc w:val="both"/>
      </w:pPr>
      <w:r>
        <w:t>договор найма жилого помещения (в случае если специалист села пользуется жилым помещением по договору найма);</w:t>
      </w:r>
    </w:p>
    <w:p w:rsidR="002C274C" w:rsidRDefault="002C274C">
      <w:pPr>
        <w:pStyle w:val="ConsPlusNormal"/>
        <w:spacing w:before="220"/>
        <w:ind w:firstLine="540"/>
        <w:jc w:val="both"/>
      </w:pPr>
      <w:r>
        <w:t xml:space="preserve">документы, подтверждающие осуществление расходов на оплату жилого помещения, </w:t>
      </w:r>
      <w:r>
        <w:lastRenderedPageBreak/>
        <w:t>освещение и отопление жилого помещения.</w:t>
      </w:r>
    </w:p>
    <w:p w:rsidR="002C274C" w:rsidRDefault="002C274C">
      <w:pPr>
        <w:pStyle w:val="ConsPlusNormal"/>
        <w:spacing w:before="220"/>
        <w:ind w:firstLine="540"/>
        <w:jc w:val="both"/>
      </w:pPr>
      <w: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p>
    <w:p w:rsidR="002C274C" w:rsidRDefault="002C274C">
      <w:pPr>
        <w:pStyle w:val="ConsPlusNormal"/>
        <w:spacing w:before="220"/>
        <w:ind w:firstLine="540"/>
        <w:jc w:val="both"/>
      </w:pPr>
      <w:r>
        <w:t xml:space="preserve">В </w:t>
      </w:r>
      <w:proofErr w:type="gramStart"/>
      <w:r>
        <w:t>случае</w:t>
      </w:r>
      <w:proofErr w:type="gramEnd"/>
      <w:r>
        <w:t xml:space="preserve"> представления неполного пакета документов, указанных в настоящем пункте, компенсация не предоставляется.</w:t>
      </w:r>
    </w:p>
    <w:p w:rsidR="002C274C" w:rsidRDefault="002C274C">
      <w:pPr>
        <w:pStyle w:val="ConsPlusNormal"/>
        <w:spacing w:before="220"/>
        <w:ind w:firstLine="540"/>
        <w:jc w:val="both"/>
      </w:pPr>
      <w:r>
        <w:t xml:space="preserve">5. В </w:t>
      </w:r>
      <w:proofErr w:type="gramStart"/>
      <w:r>
        <w:t>случае</w:t>
      </w:r>
      <w:proofErr w:type="gramEnd"/>
      <w:r>
        <w:t xml:space="preserve">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p>
    <w:p w:rsidR="002C274C" w:rsidRDefault="002C274C">
      <w:pPr>
        <w:pStyle w:val="ConsPlusNormal"/>
        <w:spacing w:before="220"/>
        <w:ind w:firstLine="540"/>
        <w:jc w:val="both"/>
      </w:pPr>
      <w:r>
        <w:t>6. Специалистам села предоставляется компенсация по следующим нормам:</w:t>
      </w:r>
    </w:p>
    <w:p w:rsidR="002C274C" w:rsidRDefault="002C274C">
      <w:pPr>
        <w:pStyle w:val="ConsPlusNormal"/>
        <w:spacing w:before="220"/>
        <w:ind w:firstLine="540"/>
        <w:jc w:val="both"/>
      </w:pPr>
      <w: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p>
    <w:p w:rsidR="002C274C" w:rsidRDefault="002C274C">
      <w:pPr>
        <w:pStyle w:val="ConsPlusNormal"/>
        <w:spacing w:before="220"/>
        <w:ind w:firstLine="540"/>
        <w:jc w:val="both"/>
      </w:pPr>
      <w: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p>
    <w:p w:rsidR="002C274C" w:rsidRDefault="002C274C">
      <w:pPr>
        <w:pStyle w:val="ConsPlusNormal"/>
        <w:spacing w:before="220"/>
        <w:ind w:firstLine="540"/>
        <w:jc w:val="both"/>
      </w:pPr>
      <w:bookmarkStart w:id="23" w:name="P935"/>
      <w:bookmarkEnd w:id="23"/>
      <w:r>
        <w:t>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расчета 15 кВт/час в месяц на одного человека.</w:t>
      </w:r>
    </w:p>
    <w:p w:rsidR="002C274C" w:rsidRDefault="002C274C">
      <w:pPr>
        <w:pStyle w:val="ConsPlusNormal"/>
        <w:spacing w:before="220"/>
        <w:ind w:firstLine="540"/>
        <w:jc w:val="both"/>
      </w:pPr>
      <w:r>
        <w:t>7. Размер компенсации рассчитывается с учетом доставки топлива на дом и не может быть выше фактически произведенных заявителем расходов.</w:t>
      </w:r>
    </w:p>
    <w:p w:rsidR="002C274C" w:rsidRDefault="002C274C">
      <w:pPr>
        <w:pStyle w:val="ConsPlusNormal"/>
        <w:spacing w:before="220"/>
        <w:ind w:firstLine="540"/>
        <w:jc w:val="both"/>
      </w:pPr>
      <w: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p>
    <w:p w:rsidR="002C274C" w:rsidRDefault="002C274C">
      <w:pPr>
        <w:pStyle w:val="ConsPlusNormal"/>
        <w:spacing w:before="220"/>
        <w:ind w:firstLine="540"/>
        <w:jc w:val="both"/>
      </w:pPr>
      <w:r>
        <w:t xml:space="preserve">в соответствии с </w:t>
      </w:r>
      <w:hyperlink w:anchor="P1043" w:history="1">
        <w:r>
          <w:rPr>
            <w:color w:val="0000FF"/>
          </w:rPr>
          <w:t>нормативами</w:t>
        </w:r>
      </w:hyperlink>
      <w:r>
        <w:t xml:space="preserve"> согласно приложению N 2 к настоящему Порядку;</w:t>
      </w:r>
    </w:p>
    <w:p w:rsidR="002C274C" w:rsidRDefault="002C274C">
      <w:pPr>
        <w:pStyle w:val="ConsPlusNormal"/>
        <w:spacing w:before="220"/>
        <w:ind w:firstLine="540"/>
        <w:jc w:val="both"/>
      </w:pPr>
      <w:r>
        <w:t xml:space="preserve">при предоставлении компенсационных выплат на возмещение расходов по оплате электроэнергии в соответствии с нормой, установленной </w:t>
      </w:r>
      <w:hyperlink w:anchor="P935" w:history="1">
        <w:r>
          <w:rPr>
            <w:color w:val="0000FF"/>
          </w:rPr>
          <w:t>подпунктом 6.2 пункта 6</w:t>
        </w:r>
      </w:hyperlink>
      <w:r>
        <w:t xml:space="preserve"> настоящего Порядка.</w:t>
      </w:r>
    </w:p>
    <w:p w:rsidR="002C274C" w:rsidRDefault="002C274C">
      <w:pPr>
        <w:pStyle w:val="ConsPlusNormal"/>
        <w:spacing w:before="220"/>
        <w:ind w:firstLine="540"/>
        <w:jc w:val="both"/>
      </w:pPr>
      <w:r>
        <w:t>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текущий финансовый год на эти цели.</w:t>
      </w:r>
    </w:p>
    <w:p w:rsidR="002C274C" w:rsidRDefault="002C274C">
      <w:pPr>
        <w:pStyle w:val="ConsPlusNormal"/>
        <w:spacing w:before="220"/>
        <w:ind w:firstLine="540"/>
        <w:jc w:val="both"/>
      </w:pPr>
      <w:r>
        <w:t xml:space="preserve">10. В </w:t>
      </w:r>
      <w:proofErr w:type="gramStart"/>
      <w:r>
        <w:t>случае</w:t>
      </w:r>
      <w:proofErr w:type="gramEnd"/>
      <w:r>
        <w:t xml:space="preserve"> если два или более члена семьи специалиста села работают в муниципальных учреждениях, компенсация предоставляется одному из них.</w:t>
      </w:r>
    </w:p>
    <w:p w:rsidR="002C274C" w:rsidRDefault="002C274C">
      <w:pPr>
        <w:pStyle w:val="ConsPlusNormal"/>
        <w:spacing w:before="220"/>
        <w:ind w:firstLine="540"/>
        <w:jc w:val="both"/>
      </w:pPr>
      <w:r>
        <w:t xml:space="preserve">11. В </w:t>
      </w:r>
      <w:proofErr w:type="gramStart"/>
      <w:r>
        <w:t>случае</w:t>
      </w:r>
      <w:proofErr w:type="gramEnd"/>
      <w:r>
        <w:t xml:space="preserve"> если специалист села работает в двух и более муниципальных учреждениях, компенсация предоставляется по основному месту работы.</w:t>
      </w:r>
    </w:p>
    <w:p w:rsidR="002C274C" w:rsidRDefault="002C274C">
      <w:pPr>
        <w:pStyle w:val="ConsPlusNormal"/>
        <w:spacing w:before="220"/>
        <w:ind w:firstLine="540"/>
        <w:jc w:val="both"/>
      </w:pPr>
      <w: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p>
    <w:p w:rsidR="002C274C" w:rsidRDefault="002C274C">
      <w:pPr>
        <w:pStyle w:val="ConsPlusNormal"/>
        <w:spacing w:before="220"/>
        <w:ind w:firstLine="540"/>
        <w:jc w:val="both"/>
      </w:pPr>
      <w:r>
        <w:lastRenderedPageBreak/>
        <w:t xml:space="preserve">В </w:t>
      </w:r>
      <w:proofErr w:type="gramStart"/>
      <w:r>
        <w:t>случае</w:t>
      </w:r>
      <w:proofErr w:type="gramEnd"/>
      <w:r>
        <w:t xml:space="preserve">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p>
    <w:p w:rsidR="002C274C" w:rsidRDefault="002C274C">
      <w:pPr>
        <w:pStyle w:val="ConsPlusNormal"/>
        <w:spacing w:before="220"/>
        <w:ind w:firstLine="540"/>
        <w:jc w:val="both"/>
      </w:pPr>
      <w:r>
        <w:t>13. Сведения о получателях компенсации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1</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proofErr w:type="gramStart"/>
      <w:r>
        <w:t>пунктах</w:t>
      </w:r>
      <w:proofErr w:type="gramEnd"/>
      <w:r>
        <w:t xml:space="preserve">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4" w:name="P965"/>
      <w:bookmarkEnd w:id="24"/>
      <w:r>
        <w:t>ПЕРЕЧЕНЬ</w:t>
      </w:r>
    </w:p>
    <w:p w:rsidR="002C274C" w:rsidRDefault="002C274C">
      <w:pPr>
        <w:pStyle w:val="ConsPlusTitle"/>
        <w:jc w:val="center"/>
      </w:pPr>
      <w:r>
        <w:t>ОТДЕЛЬНЫХ КАТЕГОРИЙ ГРАЖДАН, РАБОТАЮЩИХ</w:t>
      </w:r>
    </w:p>
    <w:p w:rsidR="002C274C" w:rsidRDefault="002C274C">
      <w:pPr>
        <w:pStyle w:val="ConsPlusTitle"/>
        <w:jc w:val="center"/>
      </w:pPr>
      <w:r>
        <w:t xml:space="preserve">И ПРОЖИВАЮЩИХ В СЕЛЬСКИХ НАСЕЛЕННЫХ </w:t>
      </w:r>
      <w:proofErr w:type="gramStart"/>
      <w:r>
        <w:t>ПУНКТАХ</w:t>
      </w:r>
      <w:proofErr w:type="gramEnd"/>
      <w:r>
        <w:t xml:space="preserve"> НА ТЕРРИТОРИИ</w:t>
      </w:r>
    </w:p>
    <w:p w:rsidR="002C274C" w:rsidRDefault="002C274C">
      <w:pPr>
        <w:pStyle w:val="ConsPlusTitle"/>
        <w:jc w:val="center"/>
      </w:pPr>
      <w:r>
        <w:t xml:space="preserve">МУНИЦИПАЛЬНОГО ОБРАЗОВАНИЯ ГОРОД КРАСНОДАР, </w:t>
      </w:r>
      <w:proofErr w:type="gramStart"/>
      <w:r>
        <w:t>ИМЕЮЩИХ</w:t>
      </w:r>
      <w:proofErr w:type="gramEnd"/>
      <w:r>
        <w:t xml:space="preserve"> ПРАВО</w:t>
      </w:r>
    </w:p>
    <w:p w:rsidR="002C274C" w:rsidRDefault="002C274C">
      <w:pPr>
        <w:pStyle w:val="ConsPlusTitle"/>
        <w:jc w:val="center"/>
      </w:pPr>
      <w:r>
        <w:t xml:space="preserve">НА ПОЛУЧЕНИЕ ДОПОЛНИТЕЛЬНОЙ МЕРЫ СОЦИАЛЬНОЙ ПОДДЕРЖКИ В </w:t>
      </w:r>
      <w:proofErr w:type="gramStart"/>
      <w:r>
        <w:t>ВИДЕ</w:t>
      </w:r>
      <w:proofErr w:type="gramEnd"/>
    </w:p>
    <w:p w:rsidR="002C274C" w:rsidRDefault="002C274C">
      <w:pPr>
        <w:pStyle w:val="ConsPlusTitle"/>
        <w:jc w:val="center"/>
      </w:pPr>
      <w:r>
        <w:t>КОМПЕНСАЦИИ РАСХОДОВ ПО ОПЛАТЕ ЗА ЖИЛОЕ ПОМЕЩЕНИЕ,</w:t>
      </w:r>
    </w:p>
    <w:p w:rsidR="002C274C" w:rsidRDefault="002C274C">
      <w:pPr>
        <w:pStyle w:val="ConsPlusTitle"/>
        <w:jc w:val="center"/>
      </w:pPr>
      <w:r>
        <w:t>ОТОПЛЕНИЕ И ОСВЕЩЕНИЕ</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210"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Утратил силу. - </w:t>
      </w:r>
      <w:hyperlink r:id="rId211" w:history="1">
        <w:r>
          <w:rPr>
            <w:color w:val="0000FF"/>
          </w:rPr>
          <w:t>Решение</w:t>
        </w:r>
      </w:hyperlink>
      <w:r>
        <w:t xml:space="preserve"> городской Думы Краснодара от 18.07.2019 N 77 п.9.</w:t>
      </w:r>
    </w:p>
    <w:p w:rsidR="002C274C" w:rsidRDefault="002C274C">
      <w:pPr>
        <w:pStyle w:val="ConsPlusNormal"/>
        <w:spacing w:before="220"/>
        <w:ind w:firstLine="540"/>
        <w:jc w:val="both"/>
      </w:pPr>
      <w:r>
        <w:t>2. Работники, занятые в культурно-досуговых учреждениях:</w:t>
      </w:r>
    </w:p>
    <w:p w:rsidR="002C274C" w:rsidRDefault="002C274C">
      <w:pPr>
        <w:pStyle w:val="ConsPlusNormal"/>
        <w:spacing w:before="220"/>
        <w:ind w:firstLine="540"/>
        <w:jc w:val="both"/>
      </w:pPr>
      <w:r>
        <w:t>директор;</w:t>
      </w:r>
    </w:p>
    <w:p w:rsidR="002C274C" w:rsidRDefault="002C274C">
      <w:pPr>
        <w:pStyle w:val="ConsPlusNormal"/>
        <w:spacing w:before="220"/>
        <w:ind w:firstLine="540"/>
        <w:jc w:val="both"/>
      </w:pPr>
      <w:r>
        <w:lastRenderedPageBreak/>
        <w:t>художественный руководитель;</w:t>
      </w:r>
    </w:p>
    <w:p w:rsidR="002C274C" w:rsidRDefault="002C274C">
      <w:pPr>
        <w:pStyle w:val="ConsPlusNormal"/>
        <w:spacing w:before="220"/>
        <w:ind w:firstLine="540"/>
        <w:jc w:val="both"/>
      </w:pPr>
      <w:r>
        <w:t>заведующий костюмерной;</w:t>
      </w:r>
    </w:p>
    <w:p w:rsidR="002C274C" w:rsidRDefault="002C274C">
      <w:pPr>
        <w:pStyle w:val="ConsPlusNormal"/>
        <w:spacing w:before="220"/>
        <w:ind w:firstLine="540"/>
        <w:jc w:val="both"/>
      </w:pPr>
      <w:r>
        <w:t>заведующий отделом (сектором);</w:t>
      </w:r>
    </w:p>
    <w:p w:rsidR="002C274C" w:rsidRDefault="002C274C">
      <w:pPr>
        <w:pStyle w:val="ConsPlusNormal"/>
        <w:spacing w:before="220"/>
        <w:ind w:firstLine="540"/>
        <w:jc w:val="both"/>
      </w:pPr>
      <w:r>
        <w:t>аккомпаниатор;</w:t>
      </w:r>
    </w:p>
    <w:p w:rsidR="002C274C" w:rsidRDefault="002C274C">
      <w:pPr>
        <w:pStyle w:val="ConsPlusNormal"/>
        <w:spacing w:before="220"/>
        <w:ind w:firstLine="540"/>
        <w:jc w:val="both"/>
      </w:pPr>
      <w:r>
        <w:t>аккомпаниатор-концертмейстер;</w:t>
      </w:r>
    </w:p>
    <w:p w:rsidR="002C274C" w:rsidRDefault="002C274C">
      <w:pPr>
        <w:pStyle w:val="ConsPlusNormal"/>
        <w:spacing w:before="220"/>
        <w:ind w:firstLine="540"/>
        <w:jc w:val="both"/>
      </w:pPr>
      <w:r>
        <w:t>артист ансамбля;</w:t>
      </w:r>
    </w:p>
    <w:p w:rsidR="002C274C" w:rsidRDefault="002C274C">
      <w:pPr>
        <w:pStyle w:val="ConsPlusNormal"/>
        <w:spacing w:before="220"/>
        <w:ind w:firstLine="540"/>
        <w:jc w:val="both"/>
      </w:pPr>
      <w:r>
        <w:t>артист, ведущий концерты;</w:t>
      </w:r>
    </w:p>
    <w:p w:rsidR="002C274C" w:rsidRDefault="002C274C">
      <w:pPr>
        <w:pStyle w:val="ConsPlusNormal"/>
        <w:spacing w:before="220"/>
        <w:ind w:firstLine="540"/>
        <w:jc w:val="both"/>
      </w:pPr>
      <w:r>
        <w:t>артист-вокалист;</w:t>
      </w:r>
    </w:p>
    <w:p w:rsidR="002C274C" w:rsidRDefault="002C274C">
      <w:pPr>
        <w:pStyle w:val="ConsPlusNormal"/>
        <w:spacing w:before="220"/>
        <w:ind w:firstLine="540"/>
        <w:jc w:val="both"/>
      </w:pPr>
      <w:r>
        <w:t>артист оркестра;</w:t>
      </w:r>
    </w:p>
    <w:p w:rsidR="002C274C" w:rsidRDefault="002C274C">
      <w:pPr>
        <w:pStyle w:val="ConsPlusNormal"/>
        <w:spacing w:before="220"/>
        <w:ind w:firstLine="540"/>
        <w:jc w:val="both"/>
      </w:pPr>
      <w:proofErr w:type="gramStart"/>
      <w:r>
        <w:t>а</w:t>
      </w:r>
      <w:proofErr w:type="gramEnd"/>
      <w:r>
        <w:t>ртист танцевального коллектива;</w:t>
      </w:r>
    </w:p>
    <w:p w:rsidR="002C274C" w:rsidRDefault="002C274C">
      <w:pPr>
        <w:pStyle w:val="ConsPlusNormal"/>
        <w:spacing w:before="220"/>
        <w:ind w:firstLine="540"/>
        <w:jc w:val="both"/>
      </w:pPr>
      <w:proofErr w:type="gramStart"/>
      <w:r>
        <w:t>а</w:t>
      </w:r>
      <w:proofErr w:type="gramEnd"/>
      <w:r>
        <w:t>ртист хора;</w:t>
      </w:r>
    </w:p>
    <w:p w:rsidR="002C274C" w:rsidRDefault="002C274C">
      <w:pPr>
        <w:pStyle w:val="ConsPlusNormal"/>
        <w:spacing w:before="220"/>
        <w:ind w:firstLine="540"/>
        <w:jc w:val="both"/>
      </w:pPr>
      <w:r>
        <w:t>ассистент дирижера;</w:t>
      </w:r>
    </w:p>
    <w:p w:rsidR="002C274C" w:rsidRDefault="002C274C">
      <w:pPr>
        <w:pStyle w:val="ConsPlusNormal"/>
        <w:spacing w:before="220"/>
        <w:ind w:firstLine="540"/>
        <w:jc w:val="both"/>
      </w:pPr>
      <w:r>
        <w:t>балетмейстер;</w:t>
      </w:r>
    </w:p>
    <w:p w:rsidR="002C274C" w:rsidRDefault="002C274C">
      <w:pPr>
        <w:pStyle w:val="ConsPlusNormal"/>
        <w:spacing w:before="220"/>
        <w:ind w:firstLine="540"/>
        <w:jc w:val="both"/>
      </w:pPr>
      <w:r>
        <w:t>главный балетмейстер;</w:t>
      </w:r>
    </w:p>
    <w:p w:rsidR="002C274C" w:rsidRDefault="002C274C">
      <w:pPr>
        <w:pStyle w:val="ConsPlusNormal"/>
        <w:spacing w:before="220"/>
        <w:ind w:firstLine="540"/>
        <w:jc w:val="both"/>
      </w:pPr>
      <w:r>
        <w:t>дирижер;</w:t>
      </w:r>
    </w:p>
    <w:p w:rsidR="002C274C" w:rsidRDefault="002C274C">
      <w:pPr>
        <w:pStyle w:val="ConsPlusNormal"/>
        <w:spacing w:before="220"/>
        <w:ind w:firstLine="540"/>
        <w:jc w:val="both"/>
      </w:pPr>
      <w:r>
        <w:t>звукооператор;</w:t>
      </w:r>
    </w:p>
    <w:p w:rsidR="002C274C" w:rsidRDefault="002C274C">
      <w:pPr>
        <w:pStyle w:val="ConsPlusNormal"/>
        <w:spacing w:before="220"/>
        <w:ind w:firstLine="540"/>
        <w:jc w:val="both"/>
      </w:pPr>
      <w:r>
        <w:t>звукорежиссер;</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киномеханик;</w:t>
      </w:r>
    </w:p>
    <w:p w:rsidR="002C274C" w:rsidRDefault="002C274C">
      <w:pPr>
        <w:pStyle w:val="ConsPlusNormal"/>
        <w:spacing w:before="220"/>
        <w:ind w:firstLine="540"/>
        <w:jc w:val="both"/>
      </w:pPr>
      <w:r>
        <w:t>концертмейстер;</w:t>
      </w:r>
    </w:p>
    <w:p w:rsidR="002C274C" w:rsidRDefault="002C274C">
      <w:pPr>
        <w:pStyle w:val="ConsPlusNormal"/>
        <w:spacing w:before="220"/>
        <w:ind w:firstLine="540"/>
        <w:jc w:val="both"/>
      </w:pPr>
      <w:r>
        <w:t>костюмер;</w:t>
      </w:r>
    </w:p>
    <w:p w:rsidR="002C274C" w:rsidRDefault="002C274C">
      <w:pPr>
        <w:pStyle w:val="ConsPlusNormal"/>
        <w:spacing w:before="220"/>
        <w:ind w:firstLine="540"/>
        <w:jc w:val="both"/>
      </w:pPr>
      <w:r>
        <w:t>культорганизатор;</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оператор видеозаписи;</w:t>
      </w:r>
    </w:p>
    <w:p w:rsidR="002C274C" w:rsidRDefault="002C274C">
      <w:pPr>
        <w:pStyle w:val="ConsPlusNormal"/>
        <w:spacing w:before="220"/>
        <w:ind w:firstLine="540"/>
        <w:jc w:val="both"/>
      </w:pPr>
      <w:r>
        <w:t>распорядитель танцевального вечера;</w:t>
      </w:r>
    </w:p>
    <w:p w:rsidR="002C274C" w:rsidRDefault="002C274C">
      <w:pPr>
        <w:pStyle w:val="ConsPlusNormal"/>
        <w:spacing w:before="220"/>
        <w:ind w:firstLine="540"/>
        <w:jc w:val="both"/>
      </w:pPr>
      <w:r>
        <w:t>режиссер;</w:t>
      </w:r>
    </w:p>
    <w:p w:rsidR="002C274C" w:rsidRDefault="002C274C">
      <w:pPr>
        <w:pStyle w:val="ConsPlusNormal"/>
        <w:spacing w:before="220"/>
        <w:ind w:firstLine="540"/>
        <w:jc w:val="both"/>
      </w:pPr>
      <w:r>
        <w:t>режиссер-постановщик;</w:t>
      </w:r>
    </w:p>
    <w:p w:rsidR="002C274C" w:rsidRDefault="002C274C">
      <w:pPr>
        <w:pStyle w:val="ConsPlusNormal"/>
        <w:spacing w:before="220"/>
        <w:ind w:firstLine="540"/>
        <w:jc w:val="both"/>
      </w:pPr>
      <w:r>
        <w:t>репетитор по вокалу;</w:t>
      </w:r>
    </w:p>
    <w:p w:rsidR="002C274C" w:rsidRDefault="002C274C">
      <w:pPr>
        <w:pStyle w:val="ConsPlusNormal"/>
        <w:spacing w:before="220"/>
        <w:ind w:firstLine="540"/>
        <w:jc w:val="both"/>
      </w:pPr>
      <w:r>
        <w:t>руководитель кружка;</w:t>
      </w:r>
    </w:p>
    <w:p w:rsidR="002C274C" w:rsidRDefault="002C274C">
      <w:pPr>
        <w:pStyle w:val="ConsPlusNormal"/>
        <w:spacing w:before="220"/>
        <w:ind w:firstLine="540"/>
        <w:jc w:val="both"/>
      </w:pPr>
      <w:r>
        <w:t>руководитель любительского объединения;</w:t>
      </w:r>
    </w:p>
    <w:p w:rsidR="002C274C" w:rsidRDefault="002C274C">
      <w:pPr>
        <w:pStyle w:val="ConsPlusNormal"/>
        <w:spacing w:before="220"/>
        <w:ind w:firstLine="540"/>
        <w:jc w:val="both"/>
      </w:pPr>
      <w:r>
        <w:lastRenderedPageBreak/>
        <w:t>старший тренер-преподаватель;</w:t>
      </w:r>
    </w:p>
    <w:p w:rsidR="002C274C" w:rsidRDefault="002C274C">
      <w:pPr>
        <w:pStyle w:val="ConsPlusNormal"/>
        <w:spacing w:before="220"/>
        <w:ind w:firstLine="540"/>
        <w:jc w:val="both"/>
      </w:pPr>
      <w:r>
        <w:t>тренер-преподаватель;</w:t>
      </w:r>
    </w:p>
    <w:p w:rsidR="002C274C" w:rsidRDefault="002C274C">
      <w:pPr>
        <w:pStyle w:val="ConsPlusNormal"/>
        <w:spacing w:before="220"/>
        <w:ind w:firstLine="540"/>
        <w:jc w:val="both"/>
      </w:pPr>
      <w:r>
        <w:t>художник-постановщик;</w:t>
      </w:r>
    </w:p>
    <w:p w:rsidR="002C274C" w:rsidRDefault="002C274C">
      <w:pPr>
        <w:pStyle w:val="ConsPlusNormal"/>
        <w:spacing w:before="220"/>
        <w:ind w:firstLine="540"/>
        <w:jc w:val="both"/>
      </w:pPr>
      <w:r>
        <w:t>хормейстер;</w:t>
      </w:r>
    </w:p>
    <w:p w:rsidR="002C274C" w:rsidRDefault="002C274C">
      <w:pPr>
        <w:pStyle w:val="ConsPlusNormal"/>
        <w:spacing w:before="220"/>
        <w:ind w:firstLine="540"/>
        <w:jc w:val="both"/>
      </w:pPr>
      <w:r>
        <w:t>художник;</w:t>
      </w:r>
    </w:p>
    <w:p w:rsidR="002C274C" w:rsidRDefault="002C274C">
      <w:pPr>
        <w:pStyle w:val="ConsPlusNormal"/>
        <w:spacing w:before="220"/>
        <w:ind w:firstLine="540"/>
        <w:jc w:val="both"/>
      </w:pPr>
      <w:r>
        <w:t>художник-декоратор;</w:t>
      </w:r>
    </w:p>
    <w:p w:rsidR="002C274C" w:rsidRDefault="002C274C">
      <w:pPr>
        <w:pStyle w:val="ConsPlusNormal"/>
        <w:spacing w:before="220"/>
        <w:ind w:firstLine="540"/>
        <w:jc w:val="both"/>
      </w:pPr>
      <w:r>
        <w:t>художник по свету;</w:t>
      </w:r>
    </w:p>
    <w:p w:rsidR="002C274C" w:rsidRDefault="002C274C">
      <w:pPr>
        <w:pStyle w:val="ConsPlusNormal"/>
        <w:spacing w:before="220"/>
        <w:ind w:firstLine="540"/>
        <w:jc w:val="both"/>
      </w:pPr>
      <w:r>
        <w:t>художник-фотограф.</w:t>
      </w:r>
    </w:p>
    <w:p w:rsidR="002C274C" w:rsidRDefault="002C274C">
      <w:pPr>
        <w:pStyle w:val="ConsPlusNormal"/>
        <w:spacing w:before="220"/>
        <w:ind w:firstLine="540"/>
        <w:jc w:val="both"/>
      </w:pPr>
      <w:r>
        <w:t>3. Работники, занятые в библиотеках:</w:t>
      </w:r>
    </w:p>
    <w:p w:rsidR="002C274C" w:rsidRDefault="002C274C">
      <w:pPr>
        <w:pStyle w:val="ConsPlusNormal"/>
        <w:spacing w:before="220"/>
        <w:ind w:firstLine="540"/>
        <w:jc w:val="both"/>
      </w:pPr>
      <w:r>
        <w:t>заведующий филиалом библиотеки;</w:t>
      </w:r>
    </w:p>
    <w:p w:rsidR="002C274C" w:rsidRDefault="002C274C">
      <w:pPr>
        <w:pStyle w:val="ConsPlusNormal"/>
        <w:spacing w:before="220"/>
        <w:ind w:firstLine="540"/>
        <w:jc w:val="both"/>
      </w:pPr>
      <w:r>
        <w:t>заведующий отделом (сектором) библиотеки;</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главный библиотекарь;</w:t>
      </w:r>
    </w:p>
    <w:p w:rsidR="002C274C" w:rsidRDefault="002C274C">
      <w:pPr>
        <w:pStyle w:val="ConsPlusNormal"/>
        <w:spacing w:before="220"/>
        <w:ind w:firstLine="540"/>
        <w:jc w:val="both"/>
      </w:pPr>
      <w:r>
        <w:t>главный библиограф;</w:t>
      </w:r>
    </w:p>
    <w:p w:rsidR="002C274C" w:rsidRDefault="002C274C">
      <w:pPr>
        <w:pStyle w:val="ConsPlusNormal"/>
        <w:spacing w:before="220"/>
        <w:ind w:firstLine="540"/>
        <w:jc w:val="both"/>
      </w:pPr>
      <w:r>
        <w:t>ведущий библиотекарь;</w:t>
      </w:r>
    </w:p>
    <w:p w:rsidR="002C274C" w:rsidRDefault="002C274C">
      <w:pPr>
        <w:pStyle w:val="ConsPlusNormal"/>
        <w:spacing w:before="220"/>
        <w:ind w:firstLine="540"/>
        <w:jc w:val="both"/>
      </w:pPr>
      <w:r>
        <w:t>ведущий библиограф;</w:t>
      </w:r>
    </w:p>
    <w:p w:rsidR="002C274C" w:rsidRDefault="002C274C">
      <w:pPr>
        <w:pStyle w:val="ConsPlusNormal"/>
        <w:spacing w:before="220"/>
        <w:ind w:firstLine="540"/>
        <w:jc w:val="both"/>
      </w:pPr>
      <w:r>
        <w:t>библиотекарь;</w:t>
      </w:r>
    </w:p>
    <w:p w:rsidR="002C274C" w:rsidRDefault="002C274C">
      <w:pPr>
        <w:pStyle w:val="ConsPlusNormal"/>
        <w:spacing w:before="220"/>
        <w:ind w:firstLine="540"/>
        <w:jc w:val="both"/>
      </w:pPr>
      <w:r>
        <w:t>библиограф;</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редактор.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2</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proofErr w:type="gramStart"/>
      <w:r>
        <w:t>пунктах</w:t>
      </w:r>
      <w:proofErr w:type="gramEnd"/>
      <w:r>
        <w:t xml:space="preserve"> на территории муниципального</w:t>
      </w:r>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5" w:name="P1043"/>
      <w:bookmarkEnd w:id="25"/>
      <w:r>
        <w:t>НОРМАТИВЫ</w:t>
      </w:r>
    </w:p>
    <w:p w:rsidR="002C274C" w:rsidRDefault="002C274C">
      <w:pPr>
        <w:pStyle w:val="ConsPlusTitle"/>
        <w:jc w:val="center"/>
      </w:pPr>
      <w:r>
        <w:t>ПОТРЕБЛЕНИЯ УСЛУГ ПО ТЕПЛОСНАБЖЕНИЮ,</w:t>
      </w:r>
    </w:p>
    <w:p w:rsidR="002C274C" w:rsidRDefault="002C274C">
      <w:pPr>
        <w:pStyle w:val="ConsPlusTitle"/>
        <w:jc w:val="center"/>
      </w:pPr>
      <w:proofErr w:type="gramStart"/>
      <w:r>
        <w:t>ПРИМЕНЯЕМЫЕ ПРИ ПРЕДОСТАВЛЕНИИ ДОПОЛНИТЕЛЬНОЙ МЕРЫ</w:t>
      </w:r>
      <w:proofErr w:type="gramEnd"/>
    </w:p>
    <w:p w:rsidR="002C274C" w:rsidRDefault="002C274C">
      <w:pPr>
        <w:pStyle w:val="ConsPlusTitle"/>
        <w:jc w:val="center"/>
      </w:pPr>
      <w:r>
        <w:lastRenderedPageBreak/>
        <w:t xml:space="preserve">СОЦИАЛЬНОЙ ПОДДЕРЖКИ В </w:t>
      </w:r>
      <w:proofErr w:type="gramStart"/>
      <w:r>
        <w:t>ВИДЕ</w:t>
      </w:r>
      <w:proofErr w:type="gramEnd"/>
      <w:r>
        <w:t xml:space="preserve"> КОМПЕНСАЦИИ РАСХОДОВ ПО ОПЛАТЕ</w:t>
      </w:r>
    </w:p>
    <w:p w:rsidR="002C274C" w:rsidRDefault="002C274C">
      <w:pPr>
        <w:pStyle w:val="ConsPlusTitle"/>
        <w:jc w:val="center"/>
      </w:pPr>
      <w:r>
        <w:t>ЗА ОТОПЛЕНИЕ ОТДЕЛЬНЫМ КАТЕГОРИЯМ ГРАЖДАН, РАБОТАЮЩИХ</w:t>
      </w:r>
    </w:p>
    <w:p w:rsidR="002C274C" w:rsidRDefault="002C274C">
      <w:pPr>
        <w:pStyle w:val="ConsPlusTitle"/>
        <w:jc w:val="center"/>
      </w:pPr>
      <w:r>
        <w:t xml:space="preserve">И ПРОЖИВАЮЩИХ В СЕЛЬСКИХ НАСЕЛЕННЫХ </w:t>
      </w:r>
      <w:proofErr w:type="gramStart"/>
      <w:r>
        <w:t>ПУНКТАХ</w:t>
      </w:r>
      <w:proofErr w:type="gramEnd"/>
      <w:r>
        <w:t xml:space="preserve"> НА ТЕРРИТОРИИ</w:t>
      </w:r>
    </w:p>
    <w:p w:rsidR="002C274C" w:rsidRDefault="002C274C">
      <w:pPr>
        <w:pStyle w:val="ConsPlusTitle"/>
        <w:jc w:val="center"/>
      </w:pPr>
      <w:r>
        <w:t>МУНИЦИПАЛЬНОГО ОБРАЗОВАНИЯ ГОРОД КРАСНОДАР</w:t>
      </w:r>
    </w:p>
    <w:p w:rsidR="002C274C" w:rsidRDefault="002C27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2C274C">
        <w:tc>
          <w:tcPr>
            <w:tcW w:w="680" w:type="dxa"/>
            <w:vAlign w:val="center"/>
          </w:tcPr>
          <w:p w:rsidR="002C274C" w:rsidRDefault="002C274C">
            <w:pPr>
              <w:pStyle w:val="ConsPlusNormal"/>
              <w:jc w:val="center"/>
            </w:pPr>
            <w:r>
              <w:t xml:space="preserve">N </w:t>
            </w:r>
            <w:proofErr w:type="gramStart"/>
            <w:r>
              <w:t>п</w:t>
            </w:r>
            <w:proofErr w:type="gramEnd"/>
            <w:r>
              <w:t>/п</w:t>
            </w:r>
          </w:p>
        </w:tc>
        <w:tc>
          <w:tcPr>
            <w:tcW w:w="3969" w:type="dxa"/>
            <w:vAlign w:val="center"/>
          </w:tcPr>
          <w:p w:rsidR="002C274C" w:rsidRDefault="002C274C">
            <w:pPr>
              <w:pStyle w:val="ConsPlusNormal"/>
              <w:jc w:val="center"/>
            </w:pPr>
            <w:r>
              <w:t>Вид энергоносителя для нужд отопления (единица измерения)</w:t>
            </w:r>
          </w:p>
        </w:tc>
        <w:tc>
          <w:tcPr>
            <w:tcW w:w="4422" w:type="dxa"/>
            <w:vAlign w:val="center"/>
          </w:tcPr>
          <w:p w:rsidR="002C274C" w:rsidRDefault="002C274C">
            <w:pPr>
              <w:pStyle w:val="ConsPlusNormal"/>
              <w:jc w:val="center"/>
            </w:pPr>
            <w:r>
              <w:t>Нормативы потребления услуг на 1 человека в месяц (отопительный период)</w:t>
            </w:r>
          </w:p>
        </w:tc>
      </w:tr>
      <w:tr w:rsidR="002C274C">
        <w:tc>
          <w:tcPr>
            <w:tcW w:w="680" w:type="dxa"/>
            <w:vAlign w:val="center"/>
          </w:tcPr>
          <w:p w:rsidR="002C274C" w:rsidRDefault="002C274C">
            <w:pPr>
              <w:pStyle w:val="ConsPlusNormal"/>
              <w:jc w:val="center"/>
            </w:pPr>
            <w:r>
              <w:t>1.</w:t>
            </w:r>
          </w:p>
        </w:tc>
        <w:tc>
          <w:tcPr>
            <w:tcW w:w="3969" w:type="dxa"/>
            <w:vAlign w:val="center"/>
          </w:tcPr>
          <w:p w:rsidR="002C274C" w:rsidRDefault="002C274C">
            <w:pPr>
              <w:pStyle w:val="ConsPlusNormal"/>
            </w:pPr>
            <w:r>
              <w:t>Тепловая энергия (Гкал)</w:t>
            </w:r>
          </w:p>
        </w:tc>
        <w:tc>
          <w:tcPr>
            <w:tcW w:w="4422" w:type="dxa"/>
            <w:vAlign w:val="center"/>
          </w:tcPr>
          <w:p w:rsidR="002C274C" w:rsidRDefault="002C274C">
            <w:pPr>
              <w:pStyle w:val="ConsPlusNormal"/>
              <w:jc w:val="center"/>
            </w:pPr>
            <w:r>
              <w:t>0,308</w:t>
            </w:r>
          </w:p>
        </w:tc>
      </w:tr>
      <w:tr w:rsidR="002C274C">
        <w:tc>
          <w:tcPr>
            <w:tcW w:w="680" w:type="dxa"/>
            <w:vAlign w:val="center"/>
          </w:tcPr>
          <w:p w:rsidR="002C274C" w:rsidRDefault="002C274C">
            <w:pPr>
              <w:pStyle w:val="ConsPlusNormal"/>
              <w:jc w:val="center"/>
            </w:pPr>
            <w:r>
              <w:t>2.</w:t>
            </w:r>
          </w:p>
        </w:tc>
        <w:tc>
          <w:tcPr>
            <w:tcW w:w="3969" w:type="dxa"/>
            <w:vAlign w:val="center"/>
          </w:tcPr>
          <w:p w:rsidR="002C274C" w:rsidRDefault="002C274C">
            <w:pPr>
              <w:pStyle w:val="ConsPlusNormal"/>
            </w:pPr>
            <w:r>
              <w:t>Уголь (тонн)</w:t>
            </w:r>
          </w:p>
        </w:tc>
        <w:tc>
          <w:tcPr>
            <w:tcW w:w="4422" w:type="dxa"/>
            <w:vAlign w:val="center"/>
          </w:tcPr>
          <w:p w:rsidR="002C274C" w:rsidRDefault="002C274C">
            <w:pPr>
              <w:pStyle w:val="ConsPlusNormal"/>
              <w:jc w:val="center"/>
            </w:pPr>
            <w:r>
              <w:t xml:space="preserve">0,063 (0,378) </w:t>
            </w:r>
            <w:hyperlink w:anchor="P1074" w:history="1">
              <w:r>
                <w:rPr>
                  <w:color w:val="0000FF"/>
                </w:rPr>
                <w:t>&lt;*&gt;</w:t>
              </w:r>
            </w:hyperlink>
          </w:p>
        </w:tc>
      </w:tr>
      <w:tr w:rsidR="002C274C">
        <w:tc>
          <w:tcPr>
            <w:tcW w:w="680" w:type="dxa"/>
            <w:vAlign w:val="center"/>
          </w:tcPr>
          <w:p w:rsidR="002C274C" w:rsidRDefault="002C274C">
            <w:pPr>
              <w:pStyle w:val="ConsPlusNormal"/>
              <w:jc w:val="center"/>
            </w:pPr>
            <w:r>
              <w:t>3.</w:t>
            </w:r>
          </w:p>
        </w:tc>
        <w:tc>
          <w:tcPr>
            <w:tcW w:w="3969" w:type="dxa"/>
            <w:vAlign w:val="center"/>
          </w:tcPr>
          <w:p w:rsidR="002C274C" w:rsidRDefault="002C274C">
            <w:pPr>
              <w:pStyle w:val="ConsPlusNormal"/>
            </w:pPr>
            <w:r>
              <w:t>Природный газ (куб. метров)</w:t>
            </w:r>
          </w:p>
        </w:tc>
        <w:tc>
          <w:tcPr>
            <w:tcW w:w="4422" w:type="dxa"/>
            <w:vAlign w:val="center"/>
          </w:tcPr>
          <w:p w:rsidR="002C274C" w:rsidRDefault="002C274C">
            <w:pPr>
              <w:pStyle w:val="ConsPlusNormal"/>
              <w:jc w:val="center"/>
            </w:pPr>
            <w:r>
              <w:t>37</w:t>
            </w:r>
          </w:p>
        </w:tc>
      </w:tr>
      <w:tr w:rsidR="002C274C">
        <w:tc>
          <w:tcPr>
            <w:tcW w:w="680" w:type="dxa"/>
            <w:vAlign w:val="center"/>
          </w:tcPr>
          <w:p w:rsidR="002C274C" w:rsidRDefault="002C274C">
            <w:pPr>
              <w:pStyle w:val="ConsPlusNormal"/>
              <w:jc w:val="center"/>
            </w:pPr>
            <w:r>
              <w:t>4.</w:t>
            </w:r>
          </w:p>
        </w:tc>
        <w:tc>
          <w:tcPr>
            <w:tcW w:w="3969" w:type="dxa"/>
            <w:vAlign w:val="center"/>
          </w:tcPr>
          <w:p w:rsidR="002C274C" w:rsidRDefault="002C274C">
            <w:pPr>
              <w:pStyle w:val="ConsPlusNormal"/>
            </w:pPr>
            <w:r>
              <w:t>Сжиженный углеводородный газ (</w:t>
            </w:r>
            <w:proofErr w:type="gramStart"/>
            <w:r>
              <w:t>кг</w:t>
            </w:r>
            <w:proofErr w:type="gramEnd"/>
            <w:r>
              <w:t>)</w:t>
            </w:r>
          </w:p>
        </w:tc>
        <w:tc>
          <w:tcPr>
            <w:tcW w:w="4422" w:type="dxa"/>
            <w:vAlign w:val="center"/>
          </w:tcPr>
          <w:p w:rsidR="002C274C" w:rsidRDefault="002C274C">
            <w:pPr>
              <w:pStyle w:val="ConsPlusNormal"/>
              <w:jc w:val="center"/>
            </w:pPr>
            <w:r>
              <w:t>28</w:t>
            </w:r>
          </w:p>
        </w:tc>
      </w:tr>
      <w:tr w:rsidR="002C274C">
        <w:tc>
          <w:tcPr>
            <w:tcW w:w="680" w:type="dxa"/>
            <w:vAlign w:val="center"/>
          </w:tcPr>
          <w:p w:rsidR="002C274C" w:rsidRDefault="002C274C">
            <w:pPr>
              <w:pStyle w:val="ConsPlusNormal"/>
              <w:jc w:val="center"/>
            </w:pPr>
            <w:r>
              <w:t>5.</w:t>
            </w:r>
          </w:p>
        </w:tc>
        <w:tc>
          <w:tcPr>
            <w:tcW w:w="3969" w:type="dxa"/>
            <w:vAlign w:val="center"/>
          </w:tcPr>
          <w:p w:rsidR="002C274C" w:rsidRDefault="002C274C">
            <w:pPr>
              <w:pStyle w:val="ConsPlusNormal"/>
            </w:pPr>
            <w:r>
              <w:t>Мазут топочный (</w:t>
            </w:r>
            <w:proofErr w:type="gramStart"/>
            <w:r>
              <w:t>кг</w:t>
            </w:r>
            <w:proofErr w:type="gramEnd"/>
            <w:r>
              <w:t>)</w:t>
            </w:r>
          </w:p>
        </w:tc>
        <w:tc>
          <w:tcPr>
            <w:tcW w:w="4422" w:type="dxa"/>
            <w:vAlign w:val="center"/>
          </w:tcPr>
          <w:p w:rsidR="002C274C" w:rsidRDefault="002C274C">
            <w:pPr>
              <w:pStyle w:val="ConsPlusNormal"/>
              <w:jc w:val="center"/>
            </w:pPr>
            <w:r>
              <w:t>32 (191)</w:t>
            </w:r>
          </w:p>
        </w:tc>
      </w:tr>
      <w:tr w:rsidR="002C274C">
        <w:tc>
          <w:tcPr>
            <w:tcW w:w="680" w:type="dxa"/>
            <w:vAlign w:val="center"/>
          </w:tcPr>
          <w:p w:rsidR="002C274C" w:rsidRDefault="002C274C">
            <w:pPr>
              <w:pStyle w:val="ConsPlusNormal"/>
              <w:jc w:val="center"/>
            </w:pPr>
            <w:r>
              <w:t>6.</w:t>
            </w:r>
          </w:p>
        </w:tc>
        <w:tc>
          <w:tcPr>
            <w:tcW w:w="3969" w:type="dxa"/>
            <w:vAlign w:val="center"/>
          </w:tcPr>
          <w:p w:rsidR="002C274C" w:rsidRDefault="002C274C">
            <w:pPr>
              <w:pStyle w:val="ConsPlusNormal"/>
            </w:pPr>
            <w:r>
              <w:t>Дрова (куб. метров)</w:t>
            </w:r>
          </w:p>
        </w:tc>
        <w:tc>
          <w:tcPr>
            <w:tcW w:w="4422" w:type="dxa"/>
            <w:vAlign w:val="center"/>
          </w:tcPr>
          <w:p w:rsidR="002C274C" w:rsidRDefault="002C274C">
            <w:pPr>
              <w:pStyle w:val="ConsPlusNormal"/>
              <w:jc w:val="center"/>
            </w:pPr>
            <w:r>
              <w:t>0,165 (1,0)</w:t>
            </w:r>
          </w:p>
        </w:tc>
      </w:tr>
    </w:tbl>
    <w:p w:rsidR="002C274C" w:rsidRDefault="002C274C">
      <w:pPr>
        <w:pStyle w:val="ConsPlusNormal"/>
        <w:jc w:val="both"/>
      </w:pPr>
    </w:p>
    <w:p w:rsidR="002C274C" w:rsidRDefault="002C274C">
      <w:pPr>
        <w:pStyle w:val="ConsPlusNormal"/>
        <w:ind w:firstLine="540"/>
        <w:jc w:val="both"/>
      </w:pPr>
      <w:r>
        <w:t>--------------------------------</w:t>
      </w:r>
    </w:p>
    <w:p w:rsidR="002C274C" w:rsidRDefault="002C274C">
      <w:pPr>
        <w:pStyle w:val="ConsPlusNormal"/>
        <w:spacing w:before="220"/>
        <w:ind w:firstLine="540"/>
        <w:jc w:val="both"/>
      </w:pPr>
      <w:bookmarkStart w:id="26" w:name="P1074"/>
      <w:bookmarkEnd w:id="26"/>
      <w:r>
        <w:t>&lt;*&gt; Но не менее 1,7 тонны угля на семью в отопительный период.</w:t>
      </w:r>
    </w:p>
    <w:p w:rsidR="002C274C" w:rsidRDefault="002C274C">
      <w:pPr>
        <w:pStyle w:val="ConsPlusNormal"/>
        <w:jc w:val="both"/>
      </w:pPr>
    </w:p>
    <w:p w:rsidR="002C274C" w:rsidRDefault="002C274C">
      <w:pPr>
        <w:pStyle w:val="ConsPlusNormal"/>
        <w:jc w:val="both"/>
      </w:pPr>
    </w:p>
    <w:p w:rsidR="002C274C" w:rsidRDefault="002C274C">
      <w:pPr>
        <w:pStyle w:val="ConsPlusNormal"/>
        <w:pBdr>
          <w:top w:val="single" w:sz="6" w:space="0" w:color="auto"/>
        </w:pBdr>
        <w:spacing w:before="100" w:after="100"/>
        <w:jc w:val="both"/>
        <w:rPr>
          <w:sz w:val="2"/>
          <w:szCs w:val="2"/>
        </w:rPr>
      </w:pPr>
    </w:p>
    <w:p w:rsidR="00377FD2" w:rsidRDefault="00377FD2">
      <w:bookmarkStart w:id="27" w:name="_GoBack"/>
      <w:bookmarkEnd w:id="27"/>
    </w:p>
    <w:sectPr w:rsidR="00377FD2" w:rsidSect="00601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4C"/>
    <w:rsid w:val="002C274C"/>
    <w:rsid w:val="0037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A535B60C50630746421813B1DA4632A6983322E9975100838776BA5F73F47CF78967DE47C96C9624446332768E84801D0D35BC6F61C5218D152057PELDG" TargetMode="External"/><Relationship Id="rId21" Type="http://schemas.openxmlformats.org/officeDocument/2006/relationships/hyperlink" Target="consultantplus://offline/ref=0BA535B60C50630746421813B1DA4632A6983322E9935004878676BA5F73F47CF78967DE47C96C9624446330718E84801D0D35BC6F61C5218D152057PELDG" TargetMode="External"/><Relationship Id="rId42" Type="http://schemas.openxmlformats.org/officeDocument/2006/relationships/hyperlink" Target="consultantplus://offline/ref=0BA535B60C50630746421813B1DA4632A6983322E9955003838776BA5F73F47CF78967DE47C96C9624446331748E84801D0D35BC6F61C5218D152057PELDG" TargetMode="External"/><Relationship Id="rId63" Type="http://schemas.openxmlformats.org/officeDocument/2006/relationships/hyperlink" Target="consultantplus://offline/ref=0BA535B60C50630746421813B1DA4632A6983322E0975306818E2BB0572AF87EF08638C940806097244463367FD181950C553AB9767FCD37911721P5LFG" TargetMode="External"/><Relationship Id="rId84" Type="http://schemas.openxmlformats.org/officeDocument/2006/relationships/hyperlink" Target="consultantplus://offline/ref=0BA535B60C50630746421813B1DA4632A6983322E9945002808076BA5F73F47CF78967DE47C96C96244463307C8E84801D0D35BC6F61C5218D152057PELDG" TargetMode="External"/><Relationship Id="rId138" Type="http://schemas.openxmlformats.org/officeDocument/2006/relationships/hyperlink" Target="consultantplus://offline/ref=0BA535B60C50630746421813B1DA4632A6983322E9955003838776BA5F73F47CF78967DE47C96C9624446332748E84801D0D35BC6F61C5218D152057PELDG" TargetMode="External"/><Relationship Id="rId159" Type="http://schemas.openxmlformats.org/officeDocument/2006/relationships/hyperlink" Target="consultantplus://offline/ref=0BA535B60C50630746421813B1DA4632A6983322E9945704878D76BA5F73F47CF78967DE47C96C9624446330738E84801D0D35BC6F61C5218D152057PELDG" TargetMode="External"/><Relationship Id="rId170" Type="http://schemas.openxmlformats.org/officeDocument/2006/relationships/hyperlink" Target="consultantplus://offline/ref=0BA535B60C50630746421813B1DA4632A6983322EE925A05828E2BB0572AF87EF08638C940806097244463367FD181950C553AB9767FCD37911721P5LFG" TargetMode="External"/><Relationship Id="rId191" Type="http://schemas.openxmlformats.org/officeDocument/2006/relationships/hyperlink" Target="consultantplus://offline/ref=0BA535B60C50630746421813B1DA4632A6983322E9975100838776BA5F73F47CF78967DE47C96C9624446333738E84801D0D35BC6F61C5218D152057PELDG" TargetMode="External"/><Relationship Id="rId205" Type="http://schemas.openxmlformats.org/officeDocument/2006/relationships/hyperlink" Target="consultantplus://offline/ref=0BA535B60C50630746421813B1DA4632A6983322EE9A5400838E2BB0572AF87EF08638C940806097244463387FD181950C553AB9767FCD37911721P5LFG" TargetMode="External"/><Relationship Id="rId107" Type="http://schemas.openxmlformats.org/officeDocument/2006/relationships/hyperlink" Target="consultantplus://offline/ref=0BA535B60C50630746421813B1DA4632A6983322E99453028C8D76BA5F73F47CF78967DE47C96C9624446333728E84801D0D35BC6F61C5218D152057PELDG" TargetMode="External"/><Relationship Id="rId11" Type="http://schemas.openxmlformats.org/officeDocument/2006/relationships/hyperlink" Target="consultantplus://offline/ref=0BA535B60C50630746421813B1DA4632A6983322E09654038C8E2BB0572AF87EF08638C940806097244463357FD181950C553AB9767FCD37911721P5LFG" TargetMode="External"/><Relationship Id="rId32" Type="http://schemas.openxmlformats.org/officeDocument/2006/relationships/hyperlink" Target="consultantplus://offline/ref=0BA535B60C50630746421813B1DA4632A6983322E9915109828C76BA5F73F47CF78967DE47C96C9624446330718E84801D0D35BC6F61C5218D152057PELDG" TargetMode="External"/><Relationship Id="rId37" Type="http://schemas.openxmlformats.org/officeDocument/2006/relationships/hyperlink" Target="consultantplus://offline/ref=0BA535B60C50630746421813B1DA4632A6983322E9975305858576BA5F73F47CF78967DE47C96C9624446330718E84801D0D35BC6F61C5218D152057PELDG" TargetMode="External"/><Relationship Id="rId53" Type="http://schemas.openxmlformats.org/officeDocument/2006/relationships/hyperlink" Target="consultantplus://offline/ref=0BA535B60C50630746421813B1DA4632A6983322E9945B03828076BA5F73F47CF78967DE47C96C96244460367D8E84801D0D35BC6F61C5218D152057PELDG" TargetMode="External"/><Relationship Id="rId58" Type="http://schemas.openxmlformats.org/officeDocument/2006/relationships/hyperlink" Target="consultantplus://offline/ref=0BA535B60C50630746421813B1DA4632A6983322E9975100838776BA5F73F47CF78967DE47C96C9624446330728E84801D0D35BC6F61C5218D152057PELDG" TargetMode="External"/><Relationship Id="rId74" Type="http://schemas.openxmlformats.org/officeDocument/2006/relationships/hyperlink" Target="consultantplus://offline/ref=0BA535B60C50630746421813B1DA4632A6983322E9975100838776BA5F73F47CF78967DE47C96C9624446331718E84801D0D35BC6F61C5218D152057PELDG" TargetMode="External"/><Relationship Id="rId79" Type="http://schemas.openxmlformats.org/officeDocument/2006/relationships/hyperlink" Target="consultantplus://offline/ref=0BA535B60C50630746421813B1DA4632A6983322E9945002808076BA5F73F47CF78967DE47C96C9624446330728E84801D0D35BC6F61C5218D152057PELDG" TargetMode="External"/><Relationship Id="rId102" Type="http://schemas.openxmlformats.org/officeDocument/2006/relationships/hyperlink" Target="consultantplus://offline/ref=0BA535B60C50630746421813B1DA4632A6983322E9955003838776BA5F73F47CF78967DE47C96C9624446331718E84801D0D35BC6F61C5218D152057PELDG" TargetMode="External"/><Relationship Id="rId123" Type="http://schemas.openxmlformats.org/officeDocument/2006/relationships/hyperlink" Target="consultantplus://offline/ref=0BA535B60C50630746421813B1DA4632A6983322E9915109828C76BA5F73F47CF78967DE47C96C96244463307D8E84801D0D35BC6F61C5218D152057PELDG" TargetMode="External"/><Relationship Id="rId128" Type="http://schemas.openxmlformats.org/officeDocument/2006/relationships/hyperlink" Target="consultantplus://offline/ref=0BA535B60C50630746421813B1DA4632A6983322E09A5401878E2BB0572AF87EF08638C940806097244463387FD181950C553AB9767FCD37911721P5LFG" TargetMode="External"/><Relationship Id="rId144" Type="http://schemas.openxmlformats.org/officeDocument/2006/relationships/hyperlink" Target="consultantplus://offline/ref=0BA535B60C50630746421813B1DA4632A6983322E9955003838776BA5F73F47CF78967DE47C96C9624446332748E84801D0D35BC6F61C5218D152057PELDG" TargetMode="External"/><Relationship Id="rId149" Type="http://schemas.openxmlformats.org/officeDocument/2006/relationships/hyperlink" Target="consultantplus://offline/ref=0BA535B60C50630746421813B1DA4632A6983322E9975100838776BA5F73F47CF78967DE47C96C9624446332708E84801D0D35BC6F61C5218D152057PELD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BA535B60C50630746421813B1DA4632A6983322E9925505858C76BA5F73F47CF78967DE47C96C9624446331778E84801D0D35BC6F61C5218D152057PELDG" TargetMode="External"/><Relationship Id="rId95" Type="http://schemas.openxmlformats.org/officeDocument/2006/relationships/hyperlink" Target="consultantplus://offline/ref=0BA535B60C50630746421813B1DA4632A6983322E9925505858C76BA5F73F47CF78967DE47C96C9624446330728E84801D0D35BC6F61C5218D152057PELDG" TargetMode="External"/><Relationship Id="rId160" Type="http://schemas.openxmlformats.org/officeDocument/2006/relationships/hyperlink" Target="consultantplus://offline/ref=0BA535B60C50630746421813B1DA4632A6983322E9945507858676BA5F73F47CF78967DE47C96C9624446330728E84801D0D35BC6F61C5218D152057PELDG" TargetMode="External"/><Relationship Id="rId165" Type="http://schemas.openxmlformats.org/officeDocument/2006/relationships/hyperlink" Target="consultantplus://offline/ref=0BA535B60C50630746421813B1DA4632A6983322E9945507858676BA5F73F47CF78967DE47C96C96244463307C8E84801D0D35BC6F61C5218D152057PELDG" TargetMode="External"/><Relationship Id="rId181" Type="http://schemas.openxmlformats.org/officeDocument/2006/relationships/hyperlink" Target="consultantplus://offline/ref=0BA535B60C50630746421813B1DA4632A6983322E9975B05878576BA5F73F47CF78967DE47C96C9624446330728E84801D0D35BC6F61C5218D152057PELDG" TargetMode="External"/><Relationship Id="rId186" Type="http://schemas.openxmlformats.org/officeDocument/2006/relationships/hyperlink" Target="consultantplus://offline/ref=0BA535B60C50630746421813B1DA4632A6983322E9925505858C76BA5F73F47CF78967DE47C96C9624446331728E84801D0D35BC6F61C5218D152057PELDG" TargetMode="External"/><Relationship Id="rId211" Type="http://schemas.openxmlformats.org/officeDocument/2006/relationships/hyperlink" Target="consultantplus://offline/ref=0BA535B60C50630746421813B1DA4632A6983322E99B5205878276BA5F73F47CF78967DE47C96C9624446330738E84801D0D35BC6F61C5218D152057PELDG" TargetMode="External"/><Relationship Id="rId22" Type="http://schemas.openxmlformats.org/officeDocument/2006/relationships/hyperlink" Target="consultantplus://offline/ref=0BA535B60C50630746421813B1DA4632A6983322E9935108848D76BA5F73F47CF78967DE47C96C9624446330718E84801D0D35BC6F61C5218D152057PELDG" TargetMode="External"/><Relationship Id="rId27" Type="http://schemas.openxmlformats.org/officeDocument/2006/relationships/hyperlink" Target="consultantplus://offline/ref=0BA535B60C50630746421813B1DA4632A6983322E9925404858176BA5F73F47CF78967DE47C96C9624446330718E84801D0D35BC6F61C5218D152057PELDG" TargetMode="External"/><Relationship Id="rId43" Type="http://schemas.openxmlformats.org/officeDocument/2006/relationships/hyperlink" Target="consultantplus://offline/ref=0BA535B60C50630746421813B1DA4632A6983322E9955506878376BA5F73F47CF78967DE47C96C9624446330718E84801D0D35BC6F61C5218D152057PELDG" TargetMode="External"/><Relationship Id="rId48" Type="http://schemas.openxmlformats.org/officeDocument/2006/relationships/hyperlink" Target="consultantplus://offline/ref=0BA535B60C50630746421813B1DA4632A6983322E9945002808076BA5F73F47CF78967DE47C96C9624446330718E84801D0D35BC6F61C5218D152057PELDG" TargetMode="External"/><Relationship Id="rId64" Type="http://schemas.openxmlformats.org/officeDocument/2006/relationships/hyperlink" Target="consultantplus://offline/ref=0BA535B60C50630746421813B1DA4632A6983322E9975100838776BA5F73F47CF78967DE47C96C9624446331778E84801D0D35BC6F61C5218D152057PELDG" TargetMode="External"/><Relationship Id="rId69" Type="http://schemas.openxmlformats.org/officeDocument/2006/relationships/hyperlink" Target="consultantplus://offline/ref=0BA535B60C50630746421813B1DA4632A6983322E09A5401878E2BB0572AF87EF08638C940806097244463367FD181950C553AB9767FCD37911721P5LFG" TargetMode="External"/><Relationship Id="rId113" Type="http://schemas.openxmlformats.org/officeDocument/2006/relationships/hyperlink" Target="consultantplus://offline/ref=0BA535B60C50630746421813B1DA4632A6983322E9975100838776BA5F73F47CF78967DE47C96C9624446332768E84801D0D35BC6F61C5218D152057PELDG" TargetMode="External"/><Relationship Id="rId118" Type="http://schemas.openxmlformats.org/officeDocument/2006/relationships/hyperlink" Target="consultantplus://offline/ref=0BA535B60C50630746421813B1DA4632A6983322E9975100838776BA5F73F47CF78967DE47C96C9624446332768E84801D0D35BC6F61C5218D152057PELDG" TargetMode="External"/><Relationship Id="rId134" Type="http://schemas.openxmlformats.org/officeDocument/2006/relationships/hyperlink" Target="consultantplus://offline/ref=0BA535B60C50630746421813B1DA4632A6983322E9925005838476BA5F73F47CF78967DE47C96C9624446330728E84801D0D35BC6F61C5218D152057PELDG" TargetMode="External"/><Relationship Id="rId139" Type="http://schemas.openxmlformats.org/officeDocument/2006/relationships/hyperlink" Target="consultantplus://offline/ref=0BA535B60C50630746421813B1DA4632A6983322E9975100838776BA5F73F47CF78967DE47C96C9624446332778E84801D0D35BC6F61C5218D152057PELDG" TargetMode="External"/><Relationship Id="rId80" Type="http://schemas.openxmlformats.org/officeDocument/2006/relationships/hyperlink" Target="consultantplus://offline/ref=0BA535B60C50630746421813B1DA4632A6983322E9975100838776BA5F73F47CF78967DE47C96C9624446331728E84801D0D35BC6F61C5218D152057PELDG" TargetMode="External"/><Relationship Id="rId85" Type="http://schemas.openxmlformats.org/officeDocument/2006/relationships/hyperlink" Target="consultantplus://offline/ref=0BA535B60C50630746421813B1DA4632A6983322E9945002808076BA5F73F47CF78967DE47C96C9624446331758E84801D0D35BC6F61C5218D152057PELDG" TargetMode="External"/><Relationship Id="rId150" Type="http://schemas.openxmlformats.org/officeDocument/2006/relationships/hyperlink" Target="consultantplus://offline/ref=0BA535B60C50630746421805B2B61938A291692DEE9B5956D9D170ED0023F229A5C93987068A7F972C5A613075P8LCG" TargetMode="External"/><Relationship Id="rId155" Type="http://schemas.openxmlformats.org/officeDocument/2006/relationships/hyperlink" Target="consultantplus://offline/ref=0BA535B60C50630746421813B1DA4632A6983322E9975100838776BA5F73F47CF78967DE47C96C96244463327C8E84801D0D35BC6F61C5218D152057PELDG" TargetMode="External"/><Relationship Id="rId171" Type="http://schemas.openxmlformats.org/officeDocument/2006/relationships/hyperlink" Target="consultantplus://offline/ref=0BA535B60C50630746421813B1DA4632A6983322E9975100838776BA5F73F47CF78967DE47C96C9624446333718E84801D0D35BC6F61C5218D152057PELDG" TargetMode="External"/><Relationship Id="rId176" Type="http://schemas.openxmlformats.org/officeDocument/2006/relationships/hyperlink" Target="consultantplus://offline/ref=0BA535B60C50630746421813B1DA4632A6983322E9975100838776BA5F73F47CF78967DE47C96C9624446333718E84801D0D35BC6F61C5218D152057PELDG" TargetMode="External"/><Relationship Id="rId192" Type="http://schemas.openxmlformats.org/officeDocument/2006/relationships/hyperlink" Target="consultantplus://offline/ref=0BA535B60C50630746421813B1DA4632A6983322E9975100838776BA5F73F47CF78967DE47C96C9624446333738E84801D0D35BC6F61C5218D152057PELDG" TargetMode="External"/><Relationship Id="rId197" Type="http://schemas.openxmlformats.org/officeDocument/2006/relationships/hyperlink" Target="consultantplus://offline/ref=0BA535B60C50630746421813B1DA4632A6983322E9975100838776BA5F73F47CF78967DE47C96C9624446333738E84801D0D35BC6F61C5218D152057PELDG" TargetMode="External"/><Relationship Id="rId206" Type="http://schemas.openxmlformats.org/officeDocument/2006/relationships/hyperlink" Target="consultantplus://offline/ref=0BA535B60C50630746421813B1DA4632A6983322E99B5205878276BA5F73F47CF78967DE47C96C9624446330728E84801D0D35BC6F61C5218D152057PELDG" TargetMode="External"/><Relationship Id="rId201" Type="http://schemas.openxmlformats.org/officeDocument/2006/relationships/hyperlink" Target="consultantplus://offline/ref=0BA535B60C50630746421813B1DA4632A6983322EF965209878E2BB0572AF87EF08638C940806097244462327FD181950C553AB9767FCD37911721P5LFG" TargetMode="External"/><Relationship Id="rId12" Type="http://schemas.openxmlformats.org/officeDocument/2006/relationships/hyperlink" Target="consultantplus://offline/ref=0BA535B60C50630746421813B1DA4632A6983322E09A5401878E2BB0572AF87EF08638C940806097244463357FD181950C553AB9767FCD37911721P5LFG" TargetMode="External"/><Relationship Id="rId17" Type="http://schemas.openxmlformats.org/officeDocument/2006/relationships/hyperlink" Target="consultantplus://offline/ref=0BA535B60C50630746421813B1DA4632A6983322E1905105858E2BB0572AF87EF08638C940806097244463357FD181950C553AB9767FCD37911721P5LFG" TargetMode="External"/><Relationship Id="rId33" Type="http://schemas.openxmlformats.org/officeDocument/2006/relationships/hyperlink" Target="consultantplus://offline/ref=0BA535B60C50630746421813B1DA4632A6983322ED9457028C8E2BB0572AF87EF08638C940806097244463357FD181950C553AB9767FCD37911721P5LFG" TargetMode="External"/><Relationship Id="rId38" Type="http://schemas.openxmlformats.org/officeDocument/2006/relationships/hyperlink" Target="consultantplus://offline/ref=0BA535B60C50630746421813B1DA4632A6983322E9975007818676BA5F73F47CF78967DE47C96C9624446330718E84801D0D35BC6F61C5218D152057PELDG" TargetMode="External"/><Relationship Id="rId59" Type="http://schemas.openxmlformats.org/officeDocument/2006/relationships/hyperlink" Target="consultantplus://offline/ref=0BA535B60C50630746421813B1DA4632A6983322E9935004878676BA5F73F47CF78967DE47C96C9624446330728E84801D0D35BC6F61C5218D152057PELDG" TargetMode="External"/><Relationship Id="rId103" Type="http://schemas.openxmlformats.org/officeDocument/2006/relationships/hyperlink" Target="consultantplus://offline/ref=0BA535B60C50630746421813B1DA4632A6983322E9955003838776BA5F73F47CF78967DE47C96C9624446331738E84801D0D35BC6F61C5218D152057PELDG" TargetMode="External"/><Relationship Id="rId108" Type="http://schemas.openxmlformats.org/officeDocument/2006/relationships/hyperlink" Target="consultantplus://offline/ref=0BA535B60C50630746421805B2B61938A291692DEE9B5956D9D170ED0023F229A5C93987068A7F972C5A613075P8LCG" TargetMode="External"/><Relationship Id="rId124" Type="http://schemas.openxmlformats.org/officeDocument/2006/relationships/hyperlink" Target="consultantplus://offline/ref=0BA535B60C50630746421813B1DA4632A6983322E9915109828C76BA5F73F47CF78967DE47C96C96244463307D8E84801D0D35BC6F61C5218D152057PELDG" TargetMode="External"/><Relationship Id="rId129" Type="http://schemas.openxmlformats.org/officeDocument/2006/relationships/hyperlink" Target="consultantplus://offline/ref=0BA535B60C50630746421813B1DA4632A6983322E9925005838476BA5F73F47CF78967DE47C96C9624446330728E84801D0D35BC6F61C5218D152057PELDG" TargetMode="External"/><Relationship Id="rId54" Type="http://schemas.openxmlformats.org/officeDocument/2006/relationships/hyperlink" Target="consultantplus://offline/ref=0BA535B60C50630746421813B1DA4632A6983322E1945104838E2BB0572AF87EF08638C940806097244463367FD181950C553AB9767FCD37911721P5LFG" TargetMode="External"/><Relationship Id="rId70" Type="http://schemas.openxmlformats.org/officeDocument/2006/relationships/hyperlink" Target="consultantplus://offline/ref=0BA535B60C50630746421813B1DA4632A6983322E9975100838776BA5F73F47CF78967DE47C96C9624446331708E84801D0D35BC6F61C5218D152057PELDG" TargetMode="External"/><Relationship Id="rId75" Type="http://schemas.openxmlformats.org/officeDocument/2006/relationships/hyperlink" Target="consultantplus://offline/ref=0BA535B60C50630746421813B1DA4632A6983322E9975100838776BA5F73F47CF78967DE47C96C9624446331778E84801D0D35BC6F61C5218D152057PELDG" TargetMode="External"/><Relationship Id="rId91" Type="http://schemas.openxmlformats.org/officeDocument/2006/relationships/hyperlink" Target="consultantplus://offline/ref=0BA535B60C50630746421813B1DA4632A6983322E9975100838776BA5F73F47CF78967DE47C96C9624446331708E84801D0D35BC6F61C5218D152057PELDG" TargetMode="External"/><Relationship Id="rId96" Type="http://schemas.openxmlformats.org/officeDocument/2006/relationships/hyperlink" Target="consultantplus://offline/ref=0BA535B60C50630746421813B1DA4632A6983322E9975100838776BA5F73F47CF78967DE47C96C96244463317D8E84801D0D35BC6F61C5218D152057PELDG" TargetMode="External"/><Relationship Id="rId140" Type="http://schemas.openxmlformats.org/officeDocument/2006/relationships/hyperlink" Target="consultantplus://offline/ref=0BA535B60C50630746421813B1DA4632A6983322E9955003838776BA5F73F47CF78967DE47C96C9624446332748E84801D0D35BC6F61C5218D152057PELDG" TargetMode="External"/><Relationship Id="rId145" Type="http://schemas.openxmlformats.org/officeDocument/2006/relationships/hyperlink" Target="consultantplus://offline/ref=0BA535B60C50630746421813B1DA4632A6983322E1935509858E2BB0572AF87EF08638C940806097244463387FD181950C553AB9767FCD37911721P5LFG" TargetMode="External"/><Relationship Id="rId161" Type="http://schemas.openxmlformats.org/officeDocument/2006/relationships/hyperlink" Target="consultantplus://offline/ref=0BA535B60C50630746421813B1DA4632A6983322E9945507858676BA5F73F47CF78967DE47C96C9624446330728E84801D0D35BC6F61C5218D152057PELDG" TargetMode="External"/><Relationship Id="rId166" Type="http://schemas.openxmlformats.org/officeDocument/2006/relationships/hyperlink" Target="consultantplus://offline/ref=0BA535B60C50630746421813B1DA4632A6983322E9945507858676BA5F73F47CF78967DE47C96C96244463307C8E84801D0D35BC6F61C5218D152057PELDG" TargetMode="External"/><Relationship Id="rId182" Type="http://schemas.openxmlformats.org/officeDocument/2006/relationships/hyperlink" Target="consultantplus://offline/ref=0BA535B60C50630746421813B1DA4632A6983322E9975B05878576BA5F73F47CF78967DE47C96C96244463307C8E84801D0D35BC6F61C5218D152057PELDG" TargetMode="External"/><Relationship Id="rId187" Type="http://schemas.openxmlformats.org/officeDocument/2006/relationships/hyperlink" Target="consultantplus://offline/ref=0BA535B60C50630746421813B1DA4632A6983322E9975100838776BA5F73F47CF78967DE47C96C962444633373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C9A5B028D8E2BB0572AF87EF08638C940806097244463357FD181950C553AB9767FCD37911721P5LFG" TargetMode="External"/><Relationship Id="rId212" Type="http://schemas.openxmlformats.org/officeDocument/2006/relationships/fontTable" Target="fontTable.xml"/><Relationship Id="rId23" Type="http://schemas.openxmlformats.org/officeDocument/2006/relationships/hyperlink" Target="consultantplus://offline/ref=0BA535B60C50630746421813B1DA4632A6983322E9935107808376BA5F73F47CF78967DE47C96C9624446330718E84801D0D35BC6F61C5218D152057PELDG" TargetMode="External"/><Relationship Id="rId28" Type="http://schemas.openxmlformats.org/officeDocument/2006/relationships/hyperlink" Target="consultantplus://offline/ref=0BA535B60C50630746421813B1DA4632A6983322E9925505858C76BA5F73F47CF78967DE47C96C9624446330718E84801D0D35BC6F61C5218D152057PELDG" TargetMode="External"/><Relationship Id="rId49" Type="http://schemas.openxmlformats.org/officeDocument/2006/relationships/hyperlink" Target="consultantplus://offline/ref=0BA535B60C50630746421813B1DA4632A6983322E9945704878D76BA5F73F47CF78967DE47C96C9624446330718E84801D0D35BC6F61C5218D152057PELDG" TargetMode="External"/><Relationship Id="rId114" Type="http://schemas.openxmlformats.org/officeDocument/2006/relationships/hyperlink" Target="consultantplus://offline/ref=0BA535B60C50630746421813B1DA4632A6983322E9945704878D76BA5F73F47CF78967DE47C96C9624446330728E84801D0D35BC6F61C5218D152057PELDG" TargetMode="External"/><Relationship Id="rId119" Type="http://schemas.openxmlformats.org/officeDocument/2006/relationships/hyperlink" Target="consultantplus://offline/ref=0BA535B60C50630746421813B1DA4632A6983322E9975100838776BA5F73F47CF78967DE47C96C9624446332768E84801D0D35BC6F61C5218D152057PELDG" TargetMode="External"/><Relationship Id="rId44" Type="http://schemas.openxmlformats.org/officeDocument/2006/relationships/hyperlink" Target="consultantplus://offline/ref=0BA535B60C50630746421813B1DA4632A6983322EE925A05828E2BB0572AF87EF08638C940806097244463357FD181950C553AB9767FCD37911721P5LFG" TargetMode="External"/><Relationship Id="rId60" Type="http://schemas.openxmlformats.org/officeDocument/2006/relationships/hyperlink" Target="consultantplus://offline/ref=0BA535B60C50630746421813B1DA4632A6983322E9955003838776BA5F73F47CF78967DE47C96C9624446331758E84801D0D35BC6F61C5218D152057PELDG" TargetMode="External"/><Relationship Id="rId65" Type="http://schemas.openxmlformats.org/officeDocument/2006/relationships/hyperlink" Target="consultantplus://offline/ref=0BA535B60C50630746421813B1DA4632A6983322E9915A01808376BA5F73F47CF78967DE47C96C9624446330728E84801D0D35BC6F61C5218D152057PELDG" TargetMode="External"/><Relationship Id="rId81" Type="http://schemas.openxmlformats.org/officeDocument/2006/relationships/hyperlink" Target="consultantplus://offline/ref=0BA535B60C50630746421813B1DA4632A6983322E9925704848476BA5F73F47CF78967DE47C96C9624446331748E84801D0D35BC6F61C5218D152057PELDG" TargetMode="External"/><Relationship Id="rId86" Type="http://schemas.openxmlformats.org/officeDocument/2006/relationships/hyperlink" Target="consultantplus://offline/ref=0BA535B60C50630746421813B1DA4632A6983322E9925404858176BA5F73F47CF78967DE47C96C9624446331758E84801D0D35BC6F61C5218D152057PELDG" TargetMode="External"/><Relationship Id="rId130" Type="http://schemas.openxmlformats.org/officeDocument/2006/relationships/hyperlink" Target="consultantplus://offline/ref=0BA535B60C50630746421813B1DA4632A6983322E9975100838776BA5F73F47CF78967DE47C96C9624446332778E84801D0D35BC6F61C5218D152057PELDG" TargetMode="External"/><Relationship Id="rId135" Type="http://schemas.openxmlformats.org/officeDocument/2006/relationships/hyperlink" Target="consultantplus://offline/ref=0BA535B60C50630746421813B1DA4632A6983322E9975100838776BA5F73F47CF78967DE47C96C9624446332778E84801D0D35BC6F61C5218D152057PELDG" TargetMode="External"/><Relationship Id="rId151" Type="http://schemas.openxmlformats.org/officeDocument/2006/relationships/hyperlink" Target="consultantplus://offline/ref=0BA535B60C50630746421813B1DA4632A6983322E9975100838776BA5F73F47CF78967DE47C96C9624446332758E84801D0D35BC6F61C5218D152057PELDG" TargetMode="External"/><Relationship Id="rId156" Type="http://schemas.openxmlformats.org/officeDocument/2006/relationships/hyperlink" Target="consultantplus://offline/ref=0BA535B60C50630746421813B1DA4632A6983322E9975100838776BA5F73F47CF78967DE47C96C96244463327C8E84801D0D35BC6F61C5218D152057PELDG" TargetMode="External"/><Relationship Id="rId177" Type="http://schemas.openxmlformats.org/officeDocument/2006/relationships/hyperlink" Target="consultantplus://offline/ref=0BA535B60C50630746421813B1DA4632A6983322E9925505858C76BA5F73F47CF78967DE47C96C9624446331718E84801D0D35BC6F61C5218D152057PELDG" TargetMode="External"/><Relationship Id="rId198" Type="http://schemas.openxmlformats.org/officeDocument/2006/relationships/hyperlink" Target="consultantplus://offline/ref=0BA535B60C50630746421813B1DA4632A6983322E9955506878376BA5F73F47CF78967DE47C96C96244463307C8E84801D0D35BC6F61C5218D152057PELDG" TargetMode="External"/><Relationship Id="rId172" Type="http://schemas.openxmlformats.org/officeDocument/2006/relationships/hyperlink" Target="consultantplus://offline/ref=0BA535B60C50630746421813B1DA4632A6983322E9975100838776BA5F73F47CF78967DE47C96C9624446333718E84801D0D35BC6F61C5218D152057PELDG" TargetMode="External"/><Relationship Id="rId193" Type="http://schemas.openxmlformats.org/officeDocument/2006/relationships/hyperlink" Target="consultantplus://offline/ref=0BA535B60C50630746421813B1DA4632A6983322E9945704878D76BA5F73F47CF78967DE47C96C9624446331748E84801D0D35BC6F61C5218D152057PELDG" TargetMode="External"/><Relationship Id="rId202" Type="http://schemas.openxmlformats.org/officeDocument/2006/relationships/hyperlink" Target="consultantplus://offline/ref=0BA535B60C50630746421813B1DA4632A6983322EF965209878E2BB0572AF87EF08638C940806097244461307FD181950C553AB9767FCD37911721P5LFG" TargetMode="External"/><Relationship Id="rId207" Type="http://schemas.openxmlformats.org/officeDocument/2006/relationships/hyperlink" Target="consultantplus://offline/ref=0BA535B60C50630746421813B1DA4632A6983322E9945708878D76BA5F73F47CF78967DE55C9349A26437D307C9BD2D158P5L1G" TargetMode="External"/><Relationship Id="rId13" Type="http://schemas.openxmlformats.org/officeDocument/2006/relationships/hyperlink" Target="consultantplus://offline/ref=0BA535B60C50630746421813B1DA4632A6983322E09A5401868E2BB0572AF87EF08638C940806097244463357FD181950C553AB9767FCD37911721P5LFG" TargetMode="External"/><Relationship Id="rId18" Type="http://schemas.openxmlformats.org/officeDocument/2006/relationships/hyperlink" Target="consultantplus://offline/ref=0BA535B60C50630746421813B1DA4632A6983322E1945104838E2BB0572AF87EF08638C940806097244463357FD181950C553AB9767FCD37911721P5LFG" TargetMode="External"/><Relationship Id="rId39" Type="http://schemas.openxmlformats.org/officeDocument/2006/relationships/hyperlink" Target="consultantplus://offline/ref=0BA535B60C50630746421813B1DA4632A6983322E9975100838776BA5F73F47CF78967DE47C96C9624446330728E84801D0D35BC6F61C5218D152057PELDG" TargetMode="External"/><Relationship Id="rId109" Type="http://schemas.openxmlformats.org/officeDocument/2006/relationships/hyperlink" Target="consultantplus://offline/ref=0BA535B60C50630746421813B1DA4632A6983322E9975305858576BA5F73F47CF78967DE47C96C96244463307D8E84801D0D35BC6F61C5218D152057PELDG" TargetMode="External"/><Relationship Id="rId34" Type="http://schemas.openxmlformats.org/officeDocument/2006/relationships/hyperlink" Target="consultantplus://offline/ref=0BA535B60C50630746421813B1DA4632A6983322E9915A01808376BA5F73F47CF78967DE47C96C9624446330718E84801D0D35BC6F61C5218D152057PELDG" TargetMode="External"/><Relationship Id="rId50" Type="http://schemas.openxmlformats.org/officeDocument/2006/relationships/hyperlink" Target="consultantplus://offline/ref=0BA535B60C50630746421813B1DA4632A6983322E9945507858676BA5F73F47CF78967DE47C96C9624446330718E84801D0D35BC6F61C5218D152057PELDG" TargetMode="External"/><Relationship Id="rId55" Type="http://schemas.openxmlformats.org/officeDocument/2006/relationships/hyperlink" Target="consultantplus://offline/ref=0BA535B60C50630746421813B1DA4632A6983322E1945009828E2BB0572AF87EF08638C940806097244463367FD181950C553AB9767FCD37911721P5LFG" TargetMode="External"/><Relationship Id="rId76" Type="http://schemas.openxmlformats.org/officeDocument/2006/relationships/hyperlink" Target="consultantplus://offline/ref=0BA535B60C50630746421813B1DA4632A6983322E9975100838776BA5F73F47CF78967DE47C96C9624446331778E84801D0D35BC6F61C5218D152057PELDG" TargetMode="External"/><Relationship Id="rId97" Type="http://schemas.openxmlformats.org/officeDocument/2006/relationships/hyperlink" Target="consultantplus://offline/ref=0BA535B60C50630746421813B1DA4632A6983322E9935004878676BA5F73F47CF78967DE47C96C9624446330738E84801D0D35BC6F61C5218D152057PELDG" TargetMode="External"/><Relationship Id="rId104" Type="http://schemas.openxmlformats.org/officeDocument/2006/relationships/hyperlink" Target="consultantplus://offline/ref=0BA535B60C50630746421813B1DA4632A6983322E9955003838776BA5F73F47CF78967DE47C96C96244463317C8E84801D0D35BC6F61C5218D152057PELDG" TargetMode="External"/><Relationship Id="rId120" Type="http://schemas.openxmlformats.org/officeDocument/2006/relationships/hyperlink" Target="consultantplus://offline/ref=0BA535B60C50630746421813B1DA4632A6983322E9975100838776BA5F73F47CF78967DE47C96C9624446332768E84801D0D35BC6F61C5218D152057PELDG" TargetMode="External"/><Relationship Id="rId125" Type="http://schemas.openxmlformats.org/officeDocument/2006/relationships/hyperlink" Target="consultantplus://offline/ref=0BA535B60C50630746421813B1DA4632A6983322E9935107808376BA5F73F47CF78967DE47C96C96244463307C8E84801D0D35BC6F61C5218D152057PELDG" TargetMode="External"/><Relationship Id="rId141" Type="http://schemas.openxmlformats.org/officeDocument/2006/relationships/hyperlink" Target="consultantplus://offline/ref=0BA535B60C50630746421813B1DA4632A6983322E9975100838776BA5F73F47CF78967DE47C96C9624446332778E84801D0D35BC6F61C5218D152057PELDG" TargetMode="External"/><Relationship Id="rId146" Type="http://schemas.openxmlformats.org/officeDocument/2006/relationships/hyperlink" Target="consultantplus://offline/ref=0BA535B60C50630746421813B1DA4632A6983322E9935108848D76BA5F73F47CF78967DE47C96C9624446330728E84801D0D35BC6F61C5218D152057PELDG" TargetMode="External"/><Relationship Id="rId167" Type="http://schemas.openxmlformats.org/officeDocument/2006/relationships/hyperlink" Target="consultantplus://offline/ref=0BA535B60C50630746421813B1DA4632A6983322E9945002808076BA5F73F47CF78967DE47C96C9624446331728E84801D0D35BC6F61C5218D152057PELDG" TargetMode="External"/><Relationship Id="rId188" Type="http://schemas.openxmlformats.org/officeDocument/2006/relationships/hyperlink" Target="consultantplus://offline/ref=0BA535B60C50630746421813B1DA4632A6983322E9945704878D76BA5F73F47CF78967DE47C96C96244463307D8E84801D0D35BC6F61C5218D152057PELDG" TargetMode="External"/><Relationship Id="rId7" Type="http://schemas.openxmlformats.org/officeDocument/2006/relationships/hyperlink" Target="consultantplus://offline/ref=0BA535B60C50630746421813B1DA4632A6983322E0975306818E2BB0572AF87EF08638C940806097244463357FD181950C553AB9767FCD37911721P5LFG" TargetMode="External"/><Relationship Id="rId71" Type="http://schemas.openxmlformats.org/officeDocument/2006/relationships/hyperlink" Target="consultantplus://offline/ref=0BA535B60C50630746421813B1DA4632A6983322E9955003838776BA5F73F47CF78967DE47C96C9624446331768E84801D0D35BC6F61C5218D152057PELDG" TargetMode="External"/><Relationship Id="rId92" Type="http://schemas.openxmlformats.org/officeDocument/2006/relationships/hyperlink" Target="consultantplus://offline/ref=0BA535B60C50630746421813B1DA4632A6983322E9955506878376BA5F73F47CF78967DE47C96C9624446330728E84801D0D35BC6F61C5218D152057PELDG" TargetMode="External"/><Relationship Id="rId162" Type="http://schemas.openxmlformats.org/officeDocument/2006/relationships/hyperlink" Target="consultantplus://offline/ref=0BA535B60C50630746421813B1DA4632A6983322E9975100838776BA5F73F47CF78967DE47C96C9624446333758E84801D0D35BC6F61C5218D152057PELDG" TargetMode="External"/><Relationship Id="rId183" Type="http://schemas.openxmlformats.org/officeDocument/2006/relationships/hyperlink" Target="consultantplus://offline/ref=0BA535B60C50630746421813B1DA4632A6983322E9905608878576BA5F73F47CF78967DE47C96C9624446330728E84801D0D35BC6F61C5218D152057PELDG"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BA535B60C50630746421813B1DA4632A6983322E9925A06828776BA5F73F47CF78967DE47C96C9624446330718E84801D0D35BC6F61C5218D152057PELDG" TargetMode="External"/><Relationship Id="rId24" Type="http://schemas.openxmlformats.org/officeDocument/2006/relationships/hyperlink" Target="consultantplus://offline/ref=0BA535B60C50630746421813B1DA4632A6983322E9935506878376BA5F73F47CF78967DE47C96C9624446330718E84801D0D35BC6F61C5218D152057PELDG" TargetMode="External"/><Relationship Id="rId40" Type="http://schemas.openxmlformats.org/officeDocument/2006/relationships/hyperlink" Target="consultantplus://offline/ref=0BA535B60C50630746421813B1DA4632A6983322E9975B05878576BA5F73F47CF78967DE47C96C9624446330718E84801D0D35BC6F61C5218D152057PELDG" TargetMode="External"/><Relationship Id="rId45" Type="http://schemas.openxmlformats.org/officeDocument/2006/relationships/hyperlink" Target="consultantplus://offline/ref=0BA535B60C50630746421813B1DA4632A6983322EE9A5400838E2BB0572AF87EF08638C940806097244463357FD181950C553AB9767FCD37911721P5LFG" TargetMode="External"/><Relationship Id="rId66" Type="http://schemas.openxmlformats.org/officeDocument/2006/relationships/hyperlink" Target="consultantplus://offline/ref=0BA535B60C50630746421813B1DA4632A6983322E9915206838576BA5F73F47CF78967DE47C96C96244463307C8E84801D0D35BC6F61C5218D152057PELDG" TargetMode="External"/><Relationship Id="rId87" Type="http://schemas.openxmlformats.org/officeDocument/2006/relationships/hyperlink" Target="consultantplus://offline/ref=0BA535B60C50630746421813B1DA4632A6983322E9975100838776BA5F73F47CF78967DE47C96C9624446331718E84801D0D35BC6F61C5218D152057PELDG" TargetMode="External"/><Relationship Id="rId110" Type="http://schemas.openxmlformats.org/officeDocument/2006/relationships/hyperlink" Target="consultantplus://offline/ref=0BA535B60C50630746421805B2B61938A291692DEE9B5956D9D170ED0023F229A5C93987068A7F972C5A613075P8LCG" TargetMode="External"/><Relationship Id="rId115" Type="http://schemas.openxmlformats.org/officeDocument/2006/relationships/hyperlink" Target="consultantplus://offline/ref=0BA535B60C50630746421813B1DA4632A6983322E9975100838776BA5F73F47CF78967DE47C96C9624446332768E84801D0D35BC6F61C5218D152057PELDG" TargetMode="External"/><Relationship Id="rId131" Type="http://schemas.openxmlformats.org/officeDocument/2006/relationships/hyperlink" Target="consultantplus://offline/ref=0BA535B60C50630746421813B1DA4632A6983322E9955003838776BA5F73F47CF78967DE47C96C96244463317D8E84801D0D35BC6F61C5218D152057PELDG" TargetMode="External"/><Relationship Id="rId136" Type="http://schemas.openxmlformats.org/officeDocument/2006/relationships/hyperlink" Target="consultantplus://offline/ref=0BA535B60C50630746421813B1DA4632A6983322E9955003838776BA5F73F47CF78967DE47C96C9624446332748E84801D0D35BC6F61C5218D152057PELDG" TargetMode="External"/><Relationship Id="rId157" Type="http://schemas.openxmlformats.org/officeDocument/2006/relationships/hyperlink" Target="consultantplus://offline/ref=0BA535B60C50630746421813B1DA4632A6983322E9975100838776BA5F73F47CF78967DE47C96C96244463327C8E84801D0D35BC6F61C5218D152057PELDG" TargetMode="External"/><Relationship Id="rId178" Type="http://schemas.openxmlformats.org/officeDocument/2006/relationships/hyperlink" Target="consultantplus://offline/ref=0BA535B60C50630746421813B1DA4632A6983322E9905608878576BA5F73F47CF78967DE47C96C9624446330728E84801D0D35BC6F61C5218D152057PELDG" TargetMode="External"/><Relationship Id="rId61" Type="http://schemas.openxmlformats.org/officeDocument/2006/relationships/hyperlink" Target="consultantplus://offline/ref=0BA535B60C50630746421813B1DA4632A6983322E99453028C8D76BA5F73F47CF78967DE47C96C9624446330728E84801D0D35BC6F61C5218D152057PELDG" TargetMode="External"/><Relationship Id="rId82" Type="http://schemas.openxmlformats.org/officeDocument/2006/relationships/hyperlink" Target="consultantplus://offline/ref=0BA535B60C50630746421813B1DA4632A6983322E9975100838776BA5F73F47CF78967DE47C96C9624446331718E84801D0D35BC6F61C5218D152057PELDG" TargetMode="External"/><Relationship Id="rId152" Type="http://schemas.openxmlformats.org/officeDocument/2006/relationships/hyperlink" Target="consultantplus://offline/ref=0BA535B60C50630746421813B1DA4632A6983322E9935108848D76BA5F73F47CF78967DE47C96C96244463307C8E84801D0D35BC6F61C5218D152057PELDG" TargetMode="External"/><Relationship Id="rId173" Type="http://schemas.openxmlformats.org/officeDocument/2006/relationships/hyperlink" Target="consultantplus://offline/ref=0BA535B60C50630746421813B1DA4632A6983322EE925A05828E2BB0572AF87EF08638C940806097244463367FD181950C553AB9767FCD37911721P5LFG" TargetMode="External"/><Relationship Id="rId194" Type="http://schemas.openxmlformats.org/officeDocument/2006/relationships/hyperlink" Target="consultantplus://offline/ref=0BA535B60C50630746421813B1DA4632A6983322E9975100838776BA5F73F47CF78967DE47C96C9624446333738E84801D0D35BC6F61C5218D152057PELDG" TargetMode="External"/><Relationship Id="rId199" Type="http://schemas.openxmlformats.org/officeDocument/2006/relationships/hyperlink" Target="consultantplus://offline/ref=0BA535B60C50630746421813B1DA4632A6983322EF965209878E2BB0572AF87EF08638C940806097244463367FD181950C553AB9767FCD37911721P5LFG" TargetMode="External"/><Relationship Id="rId203" Type="http://schemas.openxmlformats.org/officeDocument/2006/relationships/hyperlink" Target="consultantplus://offline/ref=0BA535B60C50630746421813B1DA4632A6983322EF965209878E2BB0572AF87EF08638C940806097244461357FD181950C553AB9767FCD37911721P5LFG" TargetMode="External"/><Relationship Id="rId208" Type="http://schemas.openxmlformats.org/officeDocument/2006/relationships/hyperlink" Target="consultantplus://offline/ref=0BA535B60C50630746421813B1DA4632A6983322E9945603818676BA5F73F47CF78967DE55C9349A26437D307C9BD2D158P5L1G" TargetMode="External"/><Relationship Id="rId19" Type="http://schemas.openxmlformats.org/officeDocument/2006/relationships/hyperlink" Target="consultantplus://offline/ref=0BA535B60C50630746421813B1DA4632A6983322E1945009828E2BB0572AF87EF08638C940806097244463357FD181950C553AB9767FCD37911721P5LFG" TargetMode="External"/><Relationship Id="rId14" Type="http://schemas.openxmlformats.org/officeDocument/2006/relationships/hyperlink" Target="consultantplus://offline/ref=0BA535B60C50630746421813B1DA4632A6983322E1935509858E2BB0572AF87EF08638C940806097244463357FD181950C553AB9767FCD37911721P5LFG" TargetMode="External"/><Relationship Id="rId30" Type="http://schemas.openxmlformats.org/officeDocument/2006/relationships/hyperlink" Target="consultantplus://offline/ref=0BA535B60C50630746421813B1DA4632A6983322E9915206838576BA5F73F47CF78967DE47C96C9624446330718E84801D0D35BC6F61C5218D152057PELDG" TargetMode="External"/><Relationship Id="rId35" Type="http://schemas.openxmlformats.org/officeDocument/2006/relationships/hyperlink" Target="consultantplus://offline/ref=0BA535B60C50630746421813B1DA4632A6983322E99053048C8276BA5F73F47CF78967DE47C96C9624446330718E84801D0D35BC6F61C5218D152057PELDG" TargetMode="External"/><Relationship Id="rId56" Type="http://schemas.openxmlformats.org/officeDocument/2006/relationships/hyperlink" Target="consultantplus://offline/ref=0BA535B60C50630746421813B1DA4632A6983322E9975305858576BA5F73F47CF78967DE47C96C9624446330728E84801D0D35BC6F61C5218D152057PELDG" TargetMode="External"/><Relationship Id="rId77" Type="http://schemas.openxmlformats.org/officeDocument/2006/relationships/hyperlink" Target="consultantplus://offline/ref=0BA535B60C50630746421813B1DA4632A6983322E1945104838E2BB0572AF87EF08638C940806097244463377FD181950C553AB9767FCD37911721P5LFG" TargetMode="External"/><Relationship Id="rId100" Type="http://schemas.openxmlformats.org/officeDocument/2006/relationships/hyperlink" Target="consultantplus://offline/ref=0BA535B60C50630746421813B1DA4632A6983322E9975100838776BA5F73F47CF78967DE47C96C9624446332748E84801D0D35BC6F61C5218D152057PELDG" TargetMode="External"/><Relationship Id="rId105" Type="http://schemas.openxmlformats.org/officeDocument/2006/relationships/hyperlink" Target="consultantplus://offline/ref=0BA535B60C50630746421813B1DA4632A6983322E99453028C8D76BA5F73F47CF78967DE47C96C9624446331768E84801D0D35BC6F61C5218D152057PELDG" TargetMode="External"/><Relationship Id="rId126" Type="http://schemas.openxmlformats.org/officeDocument/2006/relationships/hyperlink" Target="consultantplus://offline/ref=0BA535B60C50630746421813B1DA4632A6983322E9935107808376BA5F73F47CF78967DE47C96C96244463307D8E84801D0D35BC6F61C5218D152057PELDG" TargetMode="External"/><Relationship Id="rId147" Type="http://schemas.openxmlformats.org/officeDocument/2006/relationships/hyperlink" Target="consultantplus://offline/ref=0BA535B60C50630746421813B1DA4632A6983322E9975100838776BA5F73F47CF78967DE47C96C9624446332758E84801D0D35BC6F61C5218D152057PELDG" TargetMode="External"/><Relationship Id="rId168" Type="http://schemas.openxmlformats.org/officeDocument/2006/relationships/hyperlink" Target="consultantplus://offline/ref=0BA535B60C50630746421813B1DA4632A6983322E9925404858176BA5F73F47CF78967DE47C96C9624446331738E84801D0D35BC6F61C5218D152057PELDG" TargetMode="External"/><Relationship Id="rId8" Type="http://schemas.openxmlformats.org/officeDocument/2006/relationships/hyperlink" Target="consultantplus://offline/ref=0BA535B60C50630746421813B1DA4632A6983322E0975304818E2BB0572AF87EF08638C940806097244463357FD181950C553AB9767FCD37911721P5LFG" TargetMode="External"/><Relationship Id="rId51" Type="http://schemas.openxmlformats.org/officeDocument/2006/relationships/hyperlink" Target="consultantplus://offline/ref=0BA535B60C50630746421813B1DA4632A6983322E99B5205878276BA5F73F47CF78967DE47C96C9624446330718E84801D0D35BC6F61C5218D152057PELDG" TargetMode="External"/><Relationship Id="rId72" Type="http://schemas.openxmlformats.org/officeDocument/2006/relationships/hyperlink" Target="consultantplus://offline/ref=0BA535B60C50630746421813B1DA4632A6983322E1935509858E2BB0572AF87EF08638C940806097244463367FD181950C553AB9767FCD37911721P5LFG" TargetMode="External"/><Relationship Id="rId93" Type="http://schemas.openxmlformats.org/officeDocument/2006/relationships/hyperlink" Target="consultantplus://offline/ref=0BA535B60C50630746421813B1DA4632A6983322EE9A5400838E2BB0572AF87EF08638C940806097244463367FD181950C553AB9767FCD37911721P5LFG" TargetMode="External"/><Relationship Id="rId98" Type="http://schemas.openxmlformats.org/officeDocument/2006/relationships/hyperlink" Target="consultantplus://offline/ref=0BA535B60C50630746421813B1DA4632A6983322E9975100838776BA5F73F47CF78967DE47C96C9624446332748E84801D0D35BC6F61C5218D152057PELDG" TargetMode="External"/><Relationship Id="rId121" Type="http://schemas.openxmlformats.org/officeDocument/2006/relationships/hyperlink" Target="consultantplus://offline/ref=0BA535B60C50630746421813B1DA4632A6983322E9945704878D76BA5F73F47CF78967DE47C96C9624446330728E84801D0D35BC6F61C5218D152057PELDG" TargetMode="External"/><Relationship Id="rId142" Type="http://schemas.openxmlformats.org/officeDocument/2006/relationships/hyperlink" Target="consultantplus://offline/ref=0BA535B60C50630746421813B1DA4632A6983322E9955003838776BA5F73F47CF78967DE47C96C9624446332748E84801D0D35BC6F61C5218D152057PELDG" TargetMode="External"/><Relationship Id="rId163" Type="http://schemas.openxmlformats.org/officeDocument/2006/relationships/hyperlink" Target="consultantplus://offline/ref=0BA535B60C50630746421813B1DA4632A6983322E9945002808076BA5F73F47CF78967DE47C96C9624446331708E84801D0D35BC6F61C5218D152057PELDG" TargetMode="External"/><Relationship Id="rId184" Type="http://schemas.openxmlformats.org/officeDocument/2006/relationships/hyperlink" Target="consultantplus://offline/ref=0BA535B60C50630746421813B1DA4632A6983322E9905608878576BA5F73F47CF78967DE47C96C9624446330728E84801D0D35BC6F61C5218D152057PELDG" TargetMode="External"/><Relationship Id="rId189" Type="http://schemas.openxmlformats.org/officeDocument/2006/relationships/hyperlink" Target="consultantplus://offline/ref=0BA535B60C50630746421813B1DA4632A6983322E9975100838776BA5F73F47CF78967DE47C96C9624446333738E84801D0D35BC6F61C5218D152057PELDG" TargetMode="External"/><Relationship Id="rId3" Type="http://schemas.openxmlformats.org/officeDocument/2006/relationships/settings" Target="settings.xml"/><Relationship Id="rId25" Type="http://schemas.openxmlformats.org/officeDocument/2006/relationships/hyperlink" Target="consultantplus://offline/ref=0BA535B60C50630746421813B1DA4632A6983322E9925005838476BA5F73F47CF78967DE47C96C9624446330718E84801D0D35BC6F61C5218D152057PELDG" TargetMode="External"/><Relationship Id="rId46" Type="http://schemas.openxmlformats.org/officeDocument/2006/relationships/hyperlink" Target="consultantplus://offline/ref=0BA535B60C50630746421813B1DA4632A6983322EF965209878E2BB0572AF87EF08638C940806097244463357FD181950C553AB9767FCD37911721P5LFG" TargetMode="External"/><Relationship Id="rId67" Type="http://schemas.openxmlformats.org/officeDocument/2006/relationships/hyperlink" Target="consultantplus://offline/ref=0BA535B60C50630746421813B1DA4632A6983322E0975A04808E2BB0572AF87EF08638C940806097244463367FD181950C553AB9767FCD37911721P5LFG" TargetMode="External"/><Relationship Id="rId116" Type="http://schemas.openxmlformats.org/officeDocument/2006/relationships/hyperlink" Target="consultantplus://offline/ref=0BA535B60C50630746421813B1DA4632A6983322E9935201868276BA5F73F47CF78967DE47C96C9624446330728E84801D0D35BC6F61C5218D152057PELDG" TargetMode="External"/><Relationship Id="rId137" Type="http://schemas.openxmlformats.org/officeDocument/2006/relationships/hyperlink" Target="consultantplus://offline/ref=0BA535B60C50630746421813B1DA4632A6983322E9975100838776BA5F73F47CF78967DE47C96C9624446332778E84801D0D35BC6F61C5218D152057PELDG" TargetMode="External"/><Relationship Id="rId158" Type="http://schemas.openxmlformats.org/officeDocument/2006/relationships/hyperlink" Target="consultantplus://offline/ref=0BA535B60C50630746421813B1DA4632A6983322E9975100838776BA5F73F47CF78967DE47C96C96244463327C8E84801D0D35BC6F61C5218D152057PELDG" TargetMode="External"/><Relationship Id="rId20" Type="http://schemas.openxmlformats.org/officeDocument/2006/relationships/hyperlink" Target="consultantplus://offline/ref=0BA535B60C50630746421813B1DA4632A6983322E9935201868276BA5F73F47CF78967DE47C96C9624446330718E84801D0D35BC6F61C5218D152057PELDG" TargetMode="External"/><Relationship Id="rId41" Type="http://schemas.openxmlformats.org/officeDocument/2006/relationships/hyperlink" Target="consultantplus://offline/ref=0BA535B60C50630746421813B1DA4632A6983322E9965403838476BA5F73F47CF78967DE47C96C9624446330718E84801D0D35BC6F61C5218D152057PELDG" TargetMode="External"/><Relationship Id="rId62" Type="http://schemas.openxmlformats.org/officeDocument/2006/relationships/hyperlink" Target="consultantplus://offline/ref=0BA535B60C50630746421813B1DA4632A6983322E9975305858576BA5F73F47CF78967DE47C96C9624446330738E84801D0D35BC6F61C5218D152057PELDG" TargetMode="External"/><Relationship Id="rId83" Type="http://schemas.openxmlformats.org/officeDocument/2006/relationships/hyperlink" Target="consultantplus://offline/ref=0BA535B60C50630746421813B1DA4632A6983322E9945002808076BA5F73F47CF78967DE47C96C9624446331748E84801D0D35BC6F61C5218D152057PELDG" TargetMode="External"/><Relationship Id="rId88" Type="http://schemas.openxmlformats.org/officeDocument/2006/relationships/hyperlink" Target="consultantplus://offline/ref=0BA535B60C50630746421813B1DA4632A6983322E9925505858C76BA5F73F47CF78967DE47C96C9624446331758E84801D0D35BC6F61C5218D152057PELDG" TargetMode="External"/><Relationship Id="rId111" Type="http://schemas.openxmlformats.org/officeDocument/2006/relationships/hyperlink" Target="consultantplus://offline/ref=0BA535B60C50630746421813B1DA4632A6983322E0975306818E2BB0572AF87EF08638C940806097244463387FD181950C553AB9767FCD37911721P5LFG" TargetMode="External"/><Relationship Id="rId132" Type="http://schemas.openxmlformats.org/officeDocument/2006/relationships/hyperlink" Target="consultantplus://offline/ref=0BA535B60C50630746421813B1DA4632A6983322E9975100838776BA5F73F47CF78967DE47C96C9624446332778E84801D0D35BC6F61C5218D152057PELDG" TargetMode="External"/><Relationship Id="rId153" Type="http://schemas.openxmlformats.org/officeDocument/2006/relationships/hyperlink" Target="consultantplus://offline/ref=0BA535B60C50630746421813B1DA4632A6983322E9945002808076BA5F73F47CF78967DE47C96C9624446331768E84801D0D35BC6F61C5218D152057PELDG" TargetMode="External"/><Relationship Id="rId174" Type="http://schemas.openxmlformats.org/officeDocument/2006/relationships/hyperlink" Target="consultantplus://offline/ref=0BA535B60C50630746421813B1DA4632A6983322E9975100838776BA5F73F47CF78967DE47C96C9624446333718E84801D0D35BC6F61C5218D152057PELDG" TargetMode="External"/><Relationship Id="rId179" Type="http://schemas.openxmlformats.org/officeDocument/2006/relationships/hyperlink" Target="consultantplus://offline/ref=0BA535B60C50630746421813B1DA4632A6983322E9975B05878576BA5F73F47CF78967DE47C96C9624446330728E84801D0D35BC6F61C5218D152057PELDG" TargetMode="External"/><Relationship Id="rId195" Type="http://schemas.openxmlformats.org/officeDocument/2006/relationships/hyperlink" Target="consultantplus://offline/ref=0BA535B60C50630746421813B1DA4632A6983322E9945704878D76BA5F73F47CF78967DE47C96C9624446331758E84801D0D35BC6F61C5218D152057PELDG" TargetMode="External"/><Relationship Id="rId209" Type="http://schemas.openxmlformats.org/officeDocument/2006/relationships/hyperlink" Target="consultantplus://offline/ref=0BA535B60C50630746421813B1DA4632A6983322E99B5205878276BA5F73F47CF78967DE47C96C9624446330728E84801D0D35BC6F61C5218D152057PELDG" TargetMode="External"/><Relationship Id="rId190" Type="http://schemas.openxmlformats.org/officeDocument/2006/relationships/hyperlink" Target="consultantplus://offline/ref=0BA535B60C50630746421813B1DA4632A6983322E9975100838776BA5F73F47CF78967DE47C96C9624446333738E84801D0D35BC6F61C5218D152057PELDG" TargetMode="External"/><Relationship Id="rId204" Type="http://schemas.openxmlformats.org/officeDocument/2006/relationships/hyperlink" Target="consultantplus://offline/ref=0BA535B60C50630746421813B1DA4632A6983322EF965209878E2BB0572AF87EF08638C940806097244461377FD181950C553AB9767FCD37911721P5LFG" TargetMode="External"/><Relationship Id="rId15" Type="http://schemas.openxmlformats.org/officeDocument/2006/relationships/hyperlink" Target="consultantplus://offline/ref=0BA535B60C50630746421813B1DA4632A6983322E1925409808E2BB0572AF87EF08638C940806097244463357FD181950C553AB9767FCD37911721P5LFG" TargetMode="External"/><Relationship Id="rId36" Type="http://schemas.openxmlformats.org/officeDocument/2006/relationships/hyperlink" Target="consultantplus://offline/ref=0BA535B60C50630746421813B1DA4632A6983322E9905608878576BA5F73F47CF78967DE47C96C9624446330718E84801D0D35BC6F61C5218D152057PELDG" TargetMode="External"/><Relationship Id="rId57" Type="http://schemas.openxmlformats.org/officeDocument/2006/relationships/hyperlink" Target="consultantplus://offline/ref=0BA535B60C50630746421813B1DA4632A6983322E9925505858C76BA5F73F47CF78967DE47C96C9624446330728E84801D0D35BC6F61C5218D152057PELDG" TargetMode="External"/><Relationship Id="rId106" Type="http://schemas.openxmlformats.org/officeDocument/2006/relationships/hyperlink" Target="consultantplus://offline/ref=0BA535B60C50630746421805B2B61938A291692DEE9B5956D9D170ED0023F229A5C93987068A7F972C5A613075P8LCG" TargetMode="External"/><Relationship Id="rId127" Type="http://schemas.openxmlformats.org/officeDocument/2006/relationships/hyperlink" Target="consultantplus://offline/ref=0BA535B60C50630746421813B1DA4632A6983322E9915109828C76BA5F73F47CF78967DE47C96C96244463307D8E84801D0D35BC6F61C5218D152057PELDG" TargetMode="External"/><Relationship Id="rId10" Type="http://schemas.openxmlformats.org/officeDocument/2006/relationships/hyperlink" Target="consultantplus://offline/ref=0BA535B60C50630746421813B1DA4632A6983322E0965609878E2BB0572AF87EF08638C940806097244463357FD181950C553AB9767FCD37911721P5LFG" TargetMode="External"/><Relationship Id="rId31" Type="http://schemas.openxmlformats.org/officeDocument/2006/relationships/hyperlink" Target="consultantplus://offline/ref=0BA535B60C50630746421813B1DA4632A6983322E9915102848C76BA5F73F47CF78967DE47C96C9624446330718E84801D0D35BC6F61C5218D152057PELDG" TargetMode="External"/><Relationship Id="rId52" Type="http://schemas.openxmlformats.org/officeDocument/2006/relationships/hyperlink" Target="consultantplus://offline/ref=0BA535B60C50630746421805B2B61938A2906D26E0915956D9D170ED0023F229B7C9618B048C6192274F376130D0DDD35E4638B6767DC528P9LAG" TargetMode="External"/><Relationship Id="rId73" Type="http://schemas.openxmlformats.org/officeDocument/2006/relationships/hyperlink" Target="consultantplus://offline/ref=0BA535B60C50630746421813B1DA4632A6983322E9925404858176BA5F73F47CF78967DE47C96C9624446330728E84801D0D35BC6F61C5218D152057PELDG" TargetMode="External"/><Relationship Id="rId78" Type="http://schemas.openxmlformats.org/officeDocument/2006/relationships/hyperlink" Target="consultantplus://offline/ref=0BA535B60C50630746421813B1DA4632A6983322E9975100838776BA5F73F47CF78967DE47C96C9624446331778E84801D0D35BC6F61C5218D152057PELDG" TargetMode="External"/><Relationship Id="rId94" Type="http://schemas.openxmlformats.org/officeDocument/2006/relationships/hyperlink" Target="consultantplus://offline/ref=0BA535B60C50630746421813B1DA4632A6983322E9975100838776BA5F73F47CF78967DE47C96C9624446331738E84801D0D35BC6F61C5218D152057PELDG" TargetMode="External"/><Relationship Id="rId99" Type="http://schemas.openxmlformats.org/officeDocument/2006/relationships/hyperlink" Target="consultantplus://offline/ref=0BA535B60C50630746421813B1DA4632A6983322E9955003838776BA5F73F47CF78967DE47C96C9624446331778E84801D0D35BC6F61C5218D152057PELDG" TargetMode="External"/><Relationship Id="rId101" Type="http://schemas.openxmlformats.org/officeDocument/2006/relationships/hyperlink" Target="consultantplus://offline/ref=0BA535B60C50630746421813B1DA4632A6983322E9955003838776BA5F73F47CF78967DE47C96C9624446331778E84801D0D35BC6F61C5218D152057PELDG" TargetMode="External"/><Relationship Id="rId122" Type="http://schemas.openxmlformats.org/officeDocument/2006/relationships/hyperlink" Target="consultantplus://offline/ref=0BA535B60C50630746421813B1DA4632A6983322E9975100838776BA5F73F47CF78967DE47C96C9624446332768E84801D0D35BC6F61C5218D152057PELDG" TargetMode="External"/><Relationship Id="rId143" Type="http://schemas.openxmlformats.org/officeDocument/2006/relationships/hyperlink" Target="consultantplus://offline/ref=0BA535B60C50630746421813B1DA4632A6983322E9975100838776BA5F73F47CF78967DE47C96C9624446332778E84801D0D35BC6F61C5218D152057PELDG" TargetMode="External"/><Relationship Id="rId148" Type="http://schemas.openxmlformats.org/officeDocument/2006/relationships/hyperlink" Target="consultantplus://offline/ref=0BA535B60C50630746421813B1DA4632A6983322E9935108848D76BA5F73F47CF78967DE47C96C9624446330728E84801D0D35BC6F61C5218D152057PELDG" TargetMode="External"/><Relationship Id="rId164" Type="http://schemas.openxmlformats.org/officeDocument/2006/relationships/hyperlink" Target="consultantplus://offline/ref=0BA535B60C50630746421813B1DA4632A6983322E9945704878D76BA5F73F47CF78967DE47C96C96244463307C8E84801D0D35BC6F61C5218D152057PELDG" TargetMode="External"/><Relationship Id="rId169" Type="http://schemas.openxmlformats.org/officeDocument/2006/relationships/hyperlink" Target="consultantplus://offline/ref=0BA535B60C50630746421813B1DA4632A6983322E9975100838776BA5F73F47CF78967DE47C96C9624446333718E84801D0D35BC6F61C5218D152057PELDG" TargetMode="External"/><Relationship Id="rId185" Type="http://schemas.openxmlformats.org/officeDocument/2006/relationships/hyperlink" Target="consultantplus://offline/ref=0BA535B60C50630746421813B1DA4632A6983322E9905608878576BA5F73F47CF78967DE47C96C9624446330728E84801D0D35BC6F61C5218D152057PELDG" TargetMode="External"/><Relationship Id="rId4" Type="http://schemas.openxmlformats.org/officeDocument/2006/relationships/webSettings" Target="webSettings.xml"/><Relationship Id="rId9" Type="http://schemas.openxmlformats.org/officeDocument/2006/relationships/hyperlink" Target="consultantplus://offline/ref=0BA535B60C50630746421813B1DA4632A6983322E0975A04808E2BB0572AF87EF08638C940806097244463357FD181950C553AB9767FCD37911721P5LFG" TargetMode="External"/><Relationship Id="rId180" Type="http://schemas.openxmlformats.org/officeDocument/2006/relationships/hyperlink" Target="consultantplus://offline/ref=0BA535B60C50630746421813B1DA4632A6983322E9905608878576BA5F73F47CF78967DE47C96C9624446330728E84801D0D35BC6F61C5218D152057PELDG" TargetMode="External"/><Relationship Id="rId210" Type="http://schemas.openxmlformats.org/officeDocument/2006/relationships/hyperlink" Target="consultantplus://offline/ref=0BA535B60C50630746421813B1DA4632A6983322E99B5205878276BA5F73F47CF78967DE47C96C9624446330738E84801D0D35BC6F61C5218D152057PELDG" TargetMode="External"/><Relationship Id="rId26" Type="http://schemas.openxmlformats.org/officeDocument/2006/relationships/hyperlink" Target="consultantplus://offline/ref=0BA535B60C50630746421813B1DA4632A6983322E9925704848476BA5F73F47CF78967DE47C96C9624446330718E84801D0D35BC6F61C5218D152057PELDG" TargetMode="External"/><Relationship Id="rId47" Type="http://schemas.openxmlformats.org/officeDocument/2006/relationships/hyperlink" Target="consultantplus://offline/ref=0BA535B60C50630746421813B1DA4632A6983322E99453028C8D76BA5F73F47CF78967DE47C96C9624446330718E84801D0D35BC6F61C5218D152057PELDG" TargetMode="External"/><Relationship Id="rId68" Type="http://schemas.openxmlformats.org/officeDocument/2006/relationships/hyperlink" Target="consultantplus://offline/ref=0BA535B60C50630746421813B1DA4632A6983322E9935107808376BA5F73F47CF78967DE47C96C9624446330738E84801D0D35BC6F61C5218D152057PELDG" TargetMode="External"/><Relationship Id="rId89" Type="http://schemas.openxmlformats.org/officeDocument/2006/relationships/hyperlink" Target="consultantplus://offline/ref=0BA535B60C50630746421813B1DA4632A6983322E9905608878576BA5F73F47CF78967DE47C96C9624446330728E84801D0D35BC6F61C5218D152057PELDG" TargetMode="External"/><Relationship Id="rId112" Type="http://schemas.openxmlformats.org/officeDocument/2006/relationships/hyperlink" Target="consultantplus://offline/ref=0BA535B60C50630746421813B1DA4632A6983322E9935201868276BA5F73F47CF78967DE47C96C9624446330728E84801D0D35BC6F61C5218D152057PELDG" TargetMode="External"/><Relationship Id="rId133" Type="http://schemas.openxmlformats.org/officeDocument/2006/relationships/hyperlink" Target="consultantplus://offline/ref=0BA535B60C50630746421813B1DA4632A6983322E9955003838776BA5F73F47CF78967DE47C96C9624446332748E84801D0D35BC6F61C5218D152057PELDG" TargetMode="External"/><Relationship Id="rId154" Type="http://schemas.openxmlformats.org/officeDocument/2006/relationships/hyperlink" Target="consultantplus://offline/ref=0BA535B60C50630746421813B1DA4632A6983322E1945104838E2BB0572AF87EF08638C940806097244462347FD181950C553AB9767FCD37911721P5LFG" TargetMode="External"/><Relationship Id="rId175" Type="http://schemas.openxmlformats.org/officeDocument/2006/relationships/hyperlink" Target="consultantplus://offline/ref=0BA535B60C50630746421813B1DA4632A6983322E9975100838776BA5F73F47CF78967DE47C96C9624446333718E84801D0D35BC6F61C5218D152057PELDG" TargetMode="External"/><Relationship Id="rId196" Type="http://schemas.openxmlformats.org/officeDocument/2006/relationships/hyperlink" Target="consultantplus://offline/ref=0BA535B60C50630746421813B1DA4632A6983322E9975100838776BA5F73F47CF78967DE47C96C9624446333738E84801D0D35BC6F61C5218D152057PELDG" TargetMode="External"/><Relationship Id="rId200" Type="http://schemas.openxmlformats.org/officeDocument/2006/relationships/hyperlink" Target="consultantplus://offline/ref=0BA535B60C50630746421813B1DA4632A6983322EF965209878E2BB0572AF87EF08638C940806097244463367FD181950C553AB9767FCD37911721P5LFG" TargetMode="External"/><Relationship Id="rId16" Type="http://schemas.openxmlformats.org/officeDocument/2006/relationships/hyperlink" Target="consultantplus://offline/ref=0BA535B60C50630746421813B1DA4632A6983322E19051048C8E2BB0572AF87EF08638C940806097244463357FD181950C553AB9767FCD37911721P5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21730</Words>
  <Characters>123866</Characters>
  <Application>Microsoft Office Word</Application>
  <DocSecurity>0</DocSecurity>
  <Lines>1032</Lines>
  <Paragraphs>290</Paragraphs>
  <ScaleCrop>false</ScaleCrop>
  <Company/>
  <LinksUpToDate>false</LinksUpToDate>
  <CharactersWithSpaces>145306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Мирошникова Ирина Викторовна</cp:lastModifiedBy>
  <cp:revision>1</cp:revision>
  <dcterms:created xsi:type="dcterms:W3CDTF">2019-08-27T06:11:00Z</dcterms:created>
  <dcterms:modified xsi:type="dcterms:W3CDTF">2019-08-27T06:11:00Z</dcterms:modified>
</cp:coreProperties>
</file>